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894" w:rsidRPr="00320DF8" w:rsidRDefault="00D70894" w:rsidP="00D70894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r w:rsidRPr="00320DF8">
        <w:rPr>
          <w:rFonts w:ascii="Times New Roman" w:hAnsi="Times New Roman"/>
          <w:sz w:val="28"/>
          <w:szCs w:val="28"/>
          <w:lang w:val="uk-UA"/>
        </w:rPr>
        <w:t>ПРОЕКТ</w:t>
      </w:r>
    </w:p>
    <w:p w:rsidR="00D70894" w:rsidRPr="00993E1E" w:rsidRDefault="00D70894" w:rsidP="00D7089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993E1E">
        <w:rPr>
          <w:rFonts w:ascii="Times New Roman" w:hAnsi="Times New Roman"/>
          <w:sz w:val="28"/>
          <w:szCs w:val="28"/>
          <w:lang w:val="uk-UA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6" o:title=""/>
          </v:shape>
          <o:OLEObject Type="Embed" ProgID="PBrush" ShapeID="_x0000_i1025" DrawAspect="Content" ObjectID="_1706513495" r:id="rId7"/>
        </w:object>
      </w:r>
    </w:p>
    <w:p w:rsidR="00D70894" w:rsidRPr="00993E1E" w:rsidRDefault="00D70894" w:rsidP="00D70894">
      <w:pPr>
        <w:spacing w:after="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993E1E">
        <w:rPr>
          <w:rFonts w:ascii="Times New Roman" w:hAnsi="Times New Roman"/>
          <w:b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single" w:sz="12" w:space="0" w:color="000000"/>
          <w:left w:val="nil"/>
          <w:bottom w:val="nil"/>
          <w:right w:val="nil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D70894" w:rsidRPr="00993E1E" w:rsidTr="00D70894">
        <w:tc>
          <w:tcPr>
            <w:tcW w:w="9639" w:type="dxa"/>
          </w:tcPr>
          <w:p w:rsidR="00D70894" w:rsidRPr="00993E1E" w:rsidRDefault="00D70894" w:rsidP="00D70894">
            <w:pPr>
              <w:keepNext/>
              <w:spacing w:after="16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ДВАДЦЯТА ВОСЬМА</w:t>
            </w:r>
            <w:r w:rsidRPr="00993E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D70894" w:rsidRPr="00993E1E" w:rsidRDefault="00D70894" w:rsidP="00D7089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70894" w:rsidRPr="00993E1E" w:rsidRDefault="00D70894" w:rsidP="00D7089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993E1E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D70894" w:rsidRPr="009F5CAF" w:rsidTr="00D70894">
        <w:tc>
          <w:tcPr>
            <w:tcW w:w="3196" w:type="dxa"/>
          </w:tcPr>
          <w:p w:rsidR="00D70894" w:rsidRPr="00121AFF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1AF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121AF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</w:t>
            </w:r>
            <w:r w:rsidRPr="00121AF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121AF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02</w:t>
            </w:r>
            <w:r w:rsidRPr="00121AFF">
              <w:rPr>
                <w:rFonts w:ascii="Times New Roman" w:hAnsi="Times New Roman"/>
                <w:b/>
                <w:bCs/>
                <w:sz w:val="24"/>
                <w:szCs w:val="24"/>
              </w:rPr>
              <w:t>.202</w:t>
            </w:r>
            <w:r w:rsidRPr="00121AF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185" w:type="dxa"/>
          </w:tcPr>
          <w:p w:rsidR="00D70894" w:rsidRPr="00121AFF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1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</w:t>
            </w:r>
          </w:p>
        </w:tc>
        <w:tc>
          <w:tcPr>
            <w:tcW w:w="3190" w:type="dxa"/>
          </w:tcPr>
          <w:p w:rsidR="00D70894" w:rsidRPr="00121AFF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21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</w:t>
            </w:r>
            <w:r w:rsidRPr="00121AF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Pr="00121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</w:t>
            </w:r>
            <w:r w:rsidRPr="00121A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-2</w:t>
            </w:r>
            <w:r w:rsidRPr="00121AFF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8</w:t>
            </w:r>
            <w:r w:rsidRPr="00121A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 w:rsidRPr="00121AF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VIII</w:t>
            </w:r>
          </w:p>
        </w:tc>
      </w:tr>
    </w:tbl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D96028">
        <w:rPr>
          <w:rFonts w:ascii="Times New Roman" w:hAnsi="Times New Roman"/>
          <w:b/>
          <w:sz w:val="24"/>
          <w:szCs w:val="24"/>
          <w:lang w:val="uk-UA"/>
        </w:rPr>
        <w:t xml:space="preserve">Про надання дозволу відділу </w:t>
      </w:r>
      <w:r>
        <w:rPr>
          <w:rFonts w:ascii="Times New Roman" w:hAnsi="Times New Roman"/>
          <w:b/>
          <w:sz w:val="24"/>
          <w:szCs w:val="24"/>
          <w:lang w:val="uk-UA"/>
        </w:rPr>
        <w:t>культури,</w:t>
      </w:r>
    </w:p>
    <w:p w:rsidR="00D70894" w:rsidRPr="00860723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860723">
        <w:rPr>
          <w:rFonts w:ascii="Times New Roman" w:hAnsi="Times New Roman"/>
          <w:b/>
          <w:sz w:val="24"/>
          <w:szCs w:val="24"/>
          <w:lang w:val="uk-UA"/>
        </w:rPr>
        <w:t xml:space="preserve">національностей та релігій </w:t>
      </w:r>
      <w:proofErr w:type="spellStart"/>
      <w:r w:rsidRPr="00860723">
        <w:rPr>
          <w:rFonts w:ascii="Times New Roman" w:hAnsi="Times New Roman"/>
          <w:b/>
          <w:sz w:val="24"/>
          <w:szCs w:val="24"/>
          <w:lang w:val="uk-UA"/>
        </w:rPr>
        <w:t>Бучанської</w:t>
      </w:r>
      <w:proofErr w:type="spellEnd"/>
      <w:r w:rsidRPr="00860723">
        <w:rPr>
          <w:rFonts w:ascii="Times New Roman" w:hAnsi="Times New Roman"/>
          <w:b/>
          <w:sz w:val="24"/>
          <w:szCs w:val="24"/>
          <w:lang w:val="uk-UA"/>
        </w:rPr>
        <w:t xml:space="preserve"> міської ради </w:t>
      </w:r>
    </w:p>
    <w:p w:rsidR="00D70894" w:rsidRPr="00860723" w:rsidRDefault="00D70894" w:rsidP="00D70894">
      <w:pPr>
        <w:pStyle w:val="a3"/>
        <w:rPr>
          <w:rFonts w:ascii="Times New Roman" w:hAnsi="Times New Roman"/>
          <w:b/>
          <w:color w:val="333333"/>
          <w:sz w:val="24"/>
          <w:szCs w:val="24"/>
          <w:shd w:val="clear" w:color="auto" w:fill="FFFFFF"/>
          <w:lang w:val="uk-UA"/>
        </w:rPr>
      </w:pPr>
      <w:r w:rsidRPr="00860723">
        <w:rPr>
          <w:rFonts w:ascii="Times New Roman" w:hAnsi="Times New Roman"/>
          <w:b/>
          <w:sz w:val="24"/>
          <w:szCs w:val="24"/>
          <w:lang w:val="uk-UA"/>
        </w:rPr>
        <w:t xml:space="preserve">на розробку </w:t>
      </w:r>
      <w:r w:rsidRPr="00860723">
        <w:rPr>
          <w:rFonts w:ascii="Times New Roman" w:hAnsi="Times New Roman"/>
          <w:b/>
          <w:color w:val="333333"/>
          <w:sz w:val="24"/>
          <w:szCs w:val="24"/>
          <w:shd w:val="clear" w:color="auto" w:fill="FFFFFF"/>
          <w:lang w:val="uk-UA"/>
        </w:rPr>
        <w:t>технічної документації із землеустрою щодо інвентаризації земель</w:t>
      </w:r>
    </w:p>
    <w:p w:rsidR="00D70894" w:rsidRPr="00D96028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в межах вулиць Європейська та Курортна, селище Ворзель, </w:t>
      </w:r>
      <w:proofErr w:type="spellStart"/>
      <w:r w:rsidRPr="00D96028">
        <w:rPr>
          <w:rFonts w:ascii="Times New Roman" w:hAnsi="Times New Roman"/>
          <w:b/>
          <w:sz w:val="24"/>
          <w:szCs w:val="24"/>
          <w:lang w:val="uk-UA"/>
        </w:rPr>
        <w:t>Бучанського</w:t>
      </w:r>
      <w:proofErr w:type="spellEnd"/>
      <w:r w:rsidRPr="00D96028">
        <w:rPr>
          <w:rFonts w:ascii="Times New Roman" w:hAnsi="Times New Roman"/>
          <w:b/>
          <w:sz w:val="24"/>
          <w:szCs w:val="24"/>
          <w:lang w:val="uk-UA"/>
        </w:rPr>
        <w:t xml:space="preserve"> району, Київської області</w:t>
      </w:r>
    </w:p>
    <w:p w:rsidR="00D70894" w:rsidRPr="00F138F2" w:rsidRDefault="00D70894" w:rsidP="00D70894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D70894" w:rsidRPr="00EF798E" w:rsidRDefault="00D70894" w:rsidP="00D70894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9F5CAF">
        <w:rPr>
          <w:rFonts w:ascii="Times New Roman" w:hAnsi="Times New Roman"/>
          <w:sz w:val="24"/>
          <w:szCs w:val="24"/>
          <w:lang w:val="uk-UA"/>
        </w:rPr>
        <w:tab/>
      </w:r>
      <w:r w:rsidRPr="00EF798E">
        <w:rPr>
          <w:rFonts w:ascii="Times New Roman" w:hAnsi="Times New Roman"/>
          <w:sz w:val="24"/>
          <w:szCs w:val="24"/>
          <w:lang w:val="uk-UA"/>
        </w:rPr>
        <w:t>Розглянувши звернення начальника відділу культури,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F798E">
        <w:rPr>
          <w:rFonts w:ascii="Times New Roman" w:hAnsi="Times New Roman"/>
          <w:sz w:val="24"/>
          <w:szCs w:val="24"/>
          <w:lang w:val="uk-UA"/>
        </w:rPr>
        <w:t xml:space="preserve">національностей та релігій </w:t>
      </w:r>
      <w:proofErr w:type="spellStart"/>
      <w:r w:rsidRPr="00EF798E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EF798E">
        <w:rPr>
          <w:rFonts w:ascii="Times New Roman" w:hAnsi="Times New Roman"/>
          <w:sz w:val="24"/>
          <w:szCs w:val="24"/>
          <w:lang w:val="uk-UA"/>
        </w:rPr>
        <w:t xml:space="preserve"> міської ради , щодо надання дозволу на </w:t>
      </w:r>
      <w:r>
        <w:rPr>
          <w:rFonts w:ascii="Times New Roman" w:hAnsi="Times New Roman"/>
          <w:sz w:val="24"/>
          <w:szCs w:val="24"/>
          <w:lang w:val="uk-UA"/>
        </w:rPr>
        <w:t xml:space="preserve">розробку документації із землеустрою в постійне </w:t>
      </w:r>
      <w:r w:rsidRPr="00EF798E">
        <w:rPr>
          <w:rFonts w:ascii="Times New Roman" w:hAnsi="Times New Roman"/>
          <w:sz w:val="24"/>
          <w:szCs w:val="24"/>
          <w:lang w:val="uk-UA"/>
        </w:rPr>
        <w:t xml:space="preserve">користування на земельну </w:t>
      </w:r>
      <w:r w:rsidRPr="005A5EFD">
        <w:rPr>
          <w:rFonts w:ascii="Times New Roman" w:hAnsi="Times New Roman"/>
          <w:sz w:val="24"/>
          <w:szCs w:val="24"/>
          <w:lang w:val="uk-UA"/>
        </w:rPr>
        <w:t xml:space="preserve">ділянку </w:t>
      </w:r>
      <w:r>
        <w:rPr>
          <w:rFonts w:ascii="Times New Roman" w:hAnsi="Times New Roman"/>
          <w:sz w:val="24"/>
          <w:szCs w:val="24"/>
          <w:lang w:val="uk-UA"/>
        </w:rPr>
        <w:t>в межах</w:t>
      </w:r>
      <w:r w:rsidRPr="005A5EFD">
        <w:rPr>
          <w:rFonts w:ascii="Times New Roman" w:hAnsi="Times New Roman"/>
          <w:sz w:val="24"/>
          <w:szCs w:val="24"/>
          <w:lang w:val="uk-UA"/>
        </w:rPr>
        <w:t xml:space="preserve"> вулиць Європейська та Курортна</w:t>
      </w:r>
      <w:r>
        <w:rPr>
          <w:rFonts w:ascii="Times New Roman" w:hAnsi="Times New Roman"/>
          <w:sz w:val="24"/>
          <w:szCs w:val="24"/>
          <w:lang w:val="uk-UA"/>
        </w:rPr>
        <w:t>, селище Ворзель</w:t>
      </w:r>
      <w:r w:rsidRPr="001B2FEF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1B2FEF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EF798E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 на</w:t>
      </w:r>
      <w:r>
        <w:rPr>
          <w:rFonts w:ascii="Times New Roman" w:hAnsi="Times New Roman"/>
          <w:sz w:val="24"/>
          <w:szCs w:val="24"/>
          <w:lang w:val="uk-UA"/>
        </w:rPr>
        <w:t xml:space="preserve"> якій розташований заклад культури</w:t>
      </w:r>
      <w:r w:rsidRPr="00EF798E">
        <w:rPr>
          <w:rFonts w:ascii="Times New Roman" w:hAnsi="Times New Roman"/>
          <w:sz w:val="24"/>
          <w:szCs w:val="24"/>
          <w:lang w:val="uk-UA"/>
        </w:rPr>
        <w:t>, враховуючи надані документи та пропозицію постійної комісії ради з питань регулювання земельних відносин, екології та природокористування, керуючись ст. 57 Закону України «Про землеустрій», Земельним кодексом України, п. 34 ч. 1 ст. 26 Закону України «Про місцеве самоврядування в Україні», міська рада</w:t>
      </w:r>
    </w:p>
    <w:p w:rsidR="00D70894" w:rsidRPr="00F138F2" w:rsidRDefault="00D70894" w:rsidP="00D70894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9F5CAF">
        <w:rPr>
          <w:rFonts w:ascii="Times New Roman" w:hAnsi="Times New Roman"/>
          <w:sz w:val="24"/>
          <w:szCs w:val="24"/>
          <w:lang w:val="uk-UA"/>
        </w:rPr>
        <w:t>ВИРІШИЛА:</w:t>
      </w:r>
    </w:p>
    <w:p w:rsidR="00D70894" w:rsidRPr="00F138F2" w:rsidRDefault="00D70894" w:rsidP="00D70894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D70894" w:rsidRPr="009F5CAF" w:rsidRDefault="00D70894" w:rsidP="00D70894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9F5CAF">
        <w:rPr>
          <w:rFonts w:ascii="Times New Roman" w:hAnsi="Times New Roman"/>
          <w:sz w:val="24"/>
          <w:szCs w:val="24"/>
          <w:lang w:val="uk-UA"/>
        </w:rPr>
        <w:t xml:space="preserve">Надати дозвіл </w:t>
      </w:r>
      <w:r w:rsidRPr="00EF798E">
        <w:rPr>
          <w:rFonts w:ascii="Times New Roman" w:hAnsi="Times New Roman"/>
          <w:sz w:val="24"/>
          <w:szCs w:val="24"/>
          <w:lang w:val="uk-UA"/>
        </w:rPr>
        <w:t>відділу культури,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F798E">
        <w:rPr>
          <w:rFonts w:ascii="Times New Roman" w:hAnsi="Times New Roman"/>
          <w:sz w:val="24"/>
          <w:szCs w:val="24"/>
          <w:lang w:val="uk-UA"/>
        </w:rPr>
        <w:t xml:space="preserve">національностей та релігій </w:t>
      </w:r>
      <w:proofErr w:type="spellStart"/>
      <w:r w:rsidRPr="00EF798E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EF798E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(код ЄДРПОУ 26473919) </w:t>
      </w:r>
      <w:r w:rsidRPr="00BA02F3">
        <w:rPr>
          <w:rFonts w:ascii="Times New Roman" w:hAnsi="Times New Roman"/>
          <w:sz w:val="24"/>
          <w:szCs w:val="24"/>
          <w:lang w:val="uk-UA"/>
        </w:rPr>
        <w:t xml:space="preserve">на розробку </w:t>
      </w:r>
      <w:r w:rsidRPr="00BA02F3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технічної документації із землеустрою щодо інвентаризації земель</w:t>
      </w:r>
      <w:r w:rsidRPr="00BA02F3">
        <w:rPr>
          <w:rFonts w:ascii="Times New Roman" w:hAnsi="Times New Roman"/>
          <w:sz w:val="24"/>
          <w:szCs w:val="24"/>
          <w:lang w:val="uk-UA"/>
        </w:rPr>
        <w:t xml:space="preserve"> земельної ділянки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BA02F3">
        <w:rPr>
          <w:rFonts w:ascii="Times New Roman" w:hAnsi="Times New Roman"/>
          <w:sz w:val="24"/>
          <w:szCs w:val="24"/>
          <w:lang w:val="uk-UA"/>
        </w:rPr>
        <w:t xml:space="preserve"> комунальної власності</w:t>
      </w:r>
      <w:r>
        <w:rPr>
          <w:rFonts w:ascii="Times New Roman" w:hAnsi="Times New Roman"/>
          <w:sz w:val="24"/>
          <w:szCs w:val="24"/>
          <w:lang w:val="uk-UA"/>
        </w:rPr>
        <w:t xml:space="preserve"> яка</w:t>
      </w:r>
      <w:r w:rsidRPr="009F5CA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66DFF">
        <w:rPr>
          <w:rFonts w:ascii="Times New Roman" w:hAnsi="Times New Roman"/>
          <w:sz w:val="24"/>
          <w:szCs w:val="24"/>
          <w:lang w:val="uk-UA"/>
        </w:rPr>
        <w:t xml:space="preserve">розташована </w:t>
      </w:r>
      <w:r>
        <w:rPr>
          <w:rFonts w:ascii="Times New Roman" w:hAnsi="Times New Roman"/>
          <w:sz w:val="24"/>
          <w:szCs w:val="24"/>
          <w:lang w:val="uk-UA"/>
        </w:rPr>
        <w:t>в межах</w:t>
      </w:r>
      <w:r w:rsidRPr="005A5EFD">
        <w:rPr>
          <w:rFonts w:ascii="Times New Roman" w:hAnsi="Times New Roman"/>
          <w:sz w:val="24"/>
          <w:szCs w:val="24"/>
          <w:lang w:val="uk-UA"/>
        </w:rPr>
        <w:t xml:space="preserve"> вулиць Європейська та Курортна</w:t>
      </w:r>
      <w:r>
        <w:rPr>
          <w:rFonts w:ascii="Times New Roman" w:hAnsi="Times New Roman"/>
          <w:sz w:val="24"/>
          <w:szCs w:val="24"/>
          <w:lang w:val="uk-UA"/>
        </w:rPr>
        <w:t>, селище Ворзель</w:t>
      </w:r>
      <w:r w:rsidRPr="009F5CAF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9F5CAF">
        <w:rPr>
          <w:rFonts w:ascii="Times New Roman" w:hAnsi="Times New Roman"/>
          <w:sz w:val="24"/>
          <w:szCs w:val="24"/>
          <w:lang w:val="uk-UA"/>
        </w:rPr>
        <w:t>Бучанс</w:t>
      </w:r>
      <w:r>
        <w:rPr>
          <w:rFonts w:ascii="Times New Roman" w:hAnsi="Times New Roman"/>
          <w:sz w:val="24"/>
          <w:szCs w:val="24"/>
          <w:lang w:val="uk-UA"/>
        </w:rPr>
        <w:t>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 цільове призначення (код КВЦПЗ 03.05) - </w:t>
      </w:r>
      <w:r w:rsidRPr="009F5CAF">
        <w:rPr>
          <w:rFonts w:ascii="Times New Roman" w:hAnsi="Times New Roman"/>
          <w:sz w:val="24"/>
          <w:szCs w:val="24"/>
          <w:lang w:val="uk-UA"/>
        </w:rPr>
        <w:t xml:space="preserve">для будівництва та обслуговування будівель закладів </w:t>
      </w:r>
      <w:r>
        <w:rPr>
          <w:rFonts w:ascii="Times New Roman" w:hAnsi="Times New Roman"/>
          <w:sz w:val="24"/>
          <w:szCs w:val="24"/>
          <w:lang w:val="uk-UA"/>
        </w:rPr>
        <w:t>культурно-просвітницького обслуговування, категорія земель – землі житлової та громадської забудови.</w:t>
      </w:r>
    </w:p>
    <w:p w:rsidR="00D70894" w:rsidRPr="009F5CAF" w:rsidRDefault="00D70894" w:rsidP="00D70894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9F5CAF">
        <w:rPr>
          <w:rFonts w:ascii="Times New Roman" w:hAnsi="Times New Roman"/>
          <w:sz w:val="24"/>
          <w:szCs w:val="24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D70894" w:rsidRPr="009F5CAF" w:rsidRDefault="00D70894" w:rsidP="00D70894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9F5CAF">
        <w:rPr>
          <w:rFonts w:ascii="Times New Roman" w:hAnsi="Times New Roman"/>
          <w:sz w:val="24"/>
          <w:szCs w:val="24"/>
          <w:lang w:val="uk-UA"/>
        </w:rPr>
        <w:t>Док</w:t>
      </w:r>
      <w:proofErr w:type="spellStart"/>
      <w:r w:rsidRPr="009F5CAF">
        <w:rPr>
          <w:rFonts w:ascii="Times New Roman" w:hAnsi="Times New Roman"/>
          <w:sz w:val="24"/>
          <w:szCs w:val="24"/>
        </w:rPr>
        <w:t>ументацію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5CAF">
        <w:rPr>
          <w:rFonts w:ascii="Times New Roman" w:hAnsi="Times New Roman"/>
          <w:sz w:val="24"/>
          <w:szCs w:val="24"/>
        </w:rPr>
        <w:t>із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5CAF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5CAF">
        <w:rPr>
          <w:rFonts w:ascii="Times New Roman" w:hAnsi="Times New Roman"/>
          <w:sz w:val="24"/>
          <w:szCs w:val="24"/>
        </w:rPr>
        <w:t>погоджену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F5CAF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9F5CAF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, подати на </w:t>
      </w:r>
      <w:proofErr w:type="spellStart"/>
      <w:r w:rsidRPr="009F5CAF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9F5CAF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9F5CA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F5CAF">
        <w:rPr>
          <w:rFonts w:ascii="Times New Roman" w:hAnsi="Times New Roman"/>
          <w:sz w:val="24"/>
          <w:szCs w:val="24"/>
        </w:rPr>
        <w:t>міської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 ради.</w:t>
      </w:r>
    </w:p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D70894">
      <w:pPr>
        <w:pStyle w:val="a3"/>
        <w:rPr>
          <w:rFonts w:ascii="Times New Roman" w:eastAsia="Calibri" w:hAnsi="Times New Roman"/>
          <w:b/>
          <w:sz w:val="28"/>
          <w:szCs w:val="28"/>
          <w:lang w:val="uk-UA"/>
        </w:rPr>
      </w:pPr>
      <w:proofErr w:type="spellStart"/>
      <w:r w:rsidRPr="0082452A"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 w:rsidRPr="0082452A">
        <w:rPr>
          <w:rFonts w:ascii="Times New Roman" w:eastAsia="Calibri" w:hAnsi="Times New Roman"/>
          <w:b/>
          <w:sz w:val="28"/>
          <w:szCs w:val="28"/>
        </w:rPr>
        <w:t xml:space="preserve"> голова</w:t>
      </w:r>
      <w:r w:rsidRPr="0082452A">
        <w:rPr>
          <w:rFonts w:ascii="Times New Roman" w:eastAsia="Calibri" w:hAnsi="Times New Roman"/>
          <w:b/>
          <w:sz w:val="28"/>
          <w:szCs w:val="28"/>
        </w:rPr>
        <w:tab/>
      </w:r>
      <w:r w:rsidRPr="0082452A">
        <w:rPr>
          <w:rFonts w:ascii="Times New Roman" w:eastAsia="Calibri" w:hAnsi="Times New Roman"/>
          <w:b/>
          <w:sz w:val="28"/>
          <w:szCs w:val="28"/>
        </w:rPr>
        <w:tab/>
      </w:r>
      <w:r w:rsidRPr="0082452A">
        <w:rPr>
          <w:rFonts w:ascii="Times New Roman" w:eastAsia="Calibri" w:hAnsi="Times New Roman"/>
          <w:b/>
          <w:sz w:val="28"/>
          <w:szCs w:val="28"/>
        </w:rPr>
        <w:tab/>
      </w:r>
      <w:r w:rsidRPr="0082452A"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    </w:t>
      </w:r>
      <w:r w:rsidRPr="0082452A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Анатолій</w:t>
      </w:r>
      <w:r w:rsidRPr="0082452A">
        <w:rPr>
          <w:rFonts w:ascii="Times New Roman" w:eastAsia="Calibri" w:hAnsi="Times New Roman"/>
          <w:b/>
          <w:sz w:val="28"/>
          <w:szCs w:val="28"/>
        </w:rPr>
        <w:t xml:space="preserve"> Ф</w:t>
      </w:r>
      <w:r w:rsidRPr="0082452A">
        <w:rPr>
          <w:rFonts w:ascii="Times New Roman" w:eastAsia="Calibri" w:hAnsi="Times New Roman"/>
          <w:b/>
          <w:sz w:val="28"/>
          <w:szCs w:val="28"/>
          <w:lang w:val="uk-UA"/>
        </w:rPr>
        <w:t>ЕДОРУК</w:t>
      </w:r>
    </w:p>
    <w:p w:rsidR="00D70894" w:rsidRDefault="00D70894" w:rsidP="00D70894">
      <w:pPr>
        <w:pStyle w:val="a3"/>
        <w:rPr>
          <w:rFonts w:ascii="Times New Roman" w:eastAsia="Calibri" w:hAnsi="Times New Roman"/>
          <w:b/>
          <w:sz w:val="28"/>
          <w:szCs w:val="28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Pr="00320DF8" w:rsidRDefault="00D70894" w:rsidP="00D70894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r w:rsidRPr="00320DF8">
        <w:rPr>
          <w:rFonts w:ascii="Times New Roman" w:hAnsi="Times New Roman"/>
          <w:sz w:val="28"/>
          <w:szCs w:val="28"/>
          <w:lang w:val="uk-UA"/>
        </w:rPr>
        <w:lastRenderedPageBreak/>
        <w:t>ПРОЕКТ</w:t>
      </w:r>
    </w:p>
    <w:p w:rsidR="00D70894" w:rsidRPr="00993E1E" w:rsidRDefault="00D70894" w:rsidP="00D7089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993E1E">
        <w:rPr>
          <w:rFonts w:ascii="Times New Roman" w:hAnsi="Times New Roman"/>
          <w:sz w:val="28"/>
          <w:szCs w:val="28"/>
          <w:lang w:val="uk-UA"/>
        </w:rPr>
        <w:object w:dxaOrig="679" w:dyaOrig="965">
          <v:shape id="_x0000_i1026" type="#_x0000_t75" style="width:33.75pt;height:48.75pt" o:ole="">
            <v:imagedata r:id="rId6" o:title=""/>
          </v:shape>
          <o:OLEObject Type="Embed" ProgID="PBrush" ShapeID="_x0000_i1026" DrawAspect="Content" ObjectID="_1706513496" r:id="rId8"/>
        </w:object>
      </w:r>
    </w:p>
    <w:p w:rsidR="00D70894" w:rsidRPr="00993E1E" w:rsidRDefault="00D70894" w:rsidP="00D70894">
      <w:pPr>
        <w:spacing w:after="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993E1E">
        <w:rPr>
          <w:rFonts w:ascii="Times New Roman" w:hAnsi="Times New Roman"/>
          <w:b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single" w:sz="12" w:space="0" w:color="000000"/>
          <w:left w:val="nil"/>
          <w:bottom w:val="nil"/>
          <w:right w:val="nil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D70894" w:rsidRPr="00993E1E" w:rsidTr="00D70894">
        <w:tc>
          <w:tcPr>
            <w:tcW w:w="9639" w:type="dxa"/>
          </w:tcPr>
          <w:p w:rsidR="00D70894" w:rsidRPr="00993E1E" w:rsidRDefault="00D70894" w:rsidP="00D70894">
            <w:pPr>
              <w:keepNext/>
              <w:spacing w:after="16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ДВАДЦЯТА ВОСЬМА</w:t>
            </w:r>
            <w:r w:rsidRPr="00993E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СЕСІЯ </w:t>
            </w:r>
            <w:r w:rsidRPr="00993E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ВОСЬМОГО СКЛИКАННЯ</w:t>
            </w:r>
          </w:p>
        </w:tc>
      </w:tr>
    </w:tbl>
    <w:p w:rsidR="00D70894" w:rsidRPr="00993E1E" w:rsidRDefault="00D70894" w:rsidP="00D7089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70894" w:rsidRPr="00993E1E" w:rsidRDefault="00D70894" w:rsidP="00D7089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993E1E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D70894" w:rsidRPr="009F5CAF" w:rsidTr="00D70894">
        <w:tc>
          <w:tcPr>
            <w:tcW w:w="3196" w:type="dxa"/>
          </w:tcPr>
          <w:p w:rsidR="00D70894" w:rsidRPr="00121AFF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1AF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121AF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</w:t>
            </w:r>
            <w:r w:rsidRPr="00121AF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121AF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02</w:t>
            </w:r>
            <w:r w:rsidRPr="00121AFF">
              <w:rPr>
                <w:rFonts w:ascii="Times New Roman" w:hAnsi="Times New Roman"/>
                <w:b/>
                <w:bCs/>
                <w:sz w:val="24"/>
                <w:szCs w:val="24"/>
              </w:rPr>
              <w:t>.202</w:t>
            </w:r>
            <w:r w:rsidRPr="00121AF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185" w:type="dxa"/>
          </w:tcPr>
          <w:p w:rsidR="00D70894" w:rsidRPr="00121AFF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1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</w:t>
            </w:r>
          </w:p>
        </w:tc>
        <w:tc>
          <w:tcPr>
            <w:tcW w:w="3190" w:type="dxa"/>
          </w:tcPr>
          <w:p w:rsidR="00D70894" w:rsidRPr="00121AFF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21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</w:t>
            </w:r>
            <w:r w:rsidRPr="00121AF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Pr="00121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</w:t>
            </w:r>
            <w:r w:rsidRPr="00121A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-2</w:t>
            </w:r>
            <w:r w:rsidRPr="00121AFF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8</w:t>
            </w:r>
            <w:r w:rsidRPr="00121A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 w:rsidRPr="00121AF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VIII</w:t>
            </w:r>
          </w:p>
        </w:tc>
      </w:tr>
    </w:tbl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D96028">
        <w:rPr>
          <w:rFonts w:ascii="Times New Roman" w:hAnsi="Times New Roman"/>
          <w:b/>
          <w:sz w:val="24"/>
          <w:szCs w:val="24"/>
          <w:lang w:val="uk-UA"/>
        </w:rPr>
        <w:t xml:space="preserve">Про надання дозволу відділу </w:t>
      </w:r>
      <w:r>
        <w:rPr>
          <w:rFonts w:ascii="Times New Roman" w:hAnsi="Times New Roman"/>
          <w:b/>
          <w:sz w:val="24"/>
          <w:szCs w:val="24"/>
          <w:lang w:val="uk-UA"/>
        </w:rPr>
        <w:t>культури,</w:t>
      </w:r>
    </w:p>
    <w:p w:rsidR="00D70894" w:rsidRPr="00860723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860723">
        <w:rPr>
          <w:rFonts w:ascii="Times New Roman" w:hAnsi="Times New Roman"/>
          <w:b/>
          <w:sz w:val="24"/>
          <w:szCs w:val="24"/>
          <w:lang w:val="uk-UA"/>
        </w:rPr>
        <w:t xml:space="preserve">національностей та релігій </w:t>
      </w:r>
      <w:proofErr w:type="spellStart"/>
      <w:r w:rsidRPr="00860723">
        <w:rPr>
          <w:rFonts w:ascii="Times New Roman" w:hAnsi="Times New Roman"/>
          <w:b/>
          <w:sz w:val="24"/>
          <w:szCs w:val="24"/>
          <w:lang w:val="uk-UA"/>
        </w:rPr>
        <w:t>Бучанської</w:t>
      </w:r>
      <w:proofErr w:type="spellEnd"/>
      <w:r w:rsidRPr="00860723">
        <w:rPr>
          <w:rFonts w:ascii="Times New Roman" w:hAnsi="Times New Roman"/>
          <w:b/>
          <w:sz w:val="24"/>
          <w:szCs w:val="24"/>
          <w:lang w:val="uk-UA"/>
        </w:rPr>
        <w:t xml:space="preserve"> міської ради </w:t>
      </w:r>
    </w:p>
    <w:p w:rsidR="00D70894" w:rsidRPr="00860723" w:rsidRDefault="00D70894" w:rsidP="00D70894">
      <w:pPr>
        <w:pStyle w:val="a3"/>
        <w:rPr>
          <w:rFonts w:ascii="Times New Roman" w:hAnsi="Times New Roman"/>
          <w:b/>
          <w:color w:val="333333"/>
          <w:sz w:val="24"/>
          <w:szCs w:val="24"/>
          <w:shd w:val="clear" w:color="auto" w:fill="FFFFFF"/>
          <w:lang w:val="uk-UA"/>
        </w:rPr>
      </w:pPr>
      <w:r w:rsidRPr="00860723">
        <w:rPr>
          <w:rFonts w:ascii="Times New Roman" w:hAnsi="Times New Roman"/>
          <w:b/>
          <w:sz w:val="24"/>
          <w:szCs w:val="24"/>
          <w:lang w:val="uk-UA"/>
        </w:rPr>
        <w:t xml:space="preserve">на розробку </w:t>
      </w:r>
      <w:r w:rsidRPr="00860723">
        <w:rPr>
          <w:rFonts w:ascii="Times New Roman" w:hAnsi="Times New Roman"/>
          <w:b/>
          <w:color w:val="333333"/>
          <w:sz w:val="24"/>
          <w:szCs w:val="24"/>
          <w:shd w:val="clear" w:color="auto" w:fill="FFFFFF"/>
          <w:lang w:val="uk-UA"/>
        </w:rPr>
        <w:t>технічної документації із землеустрою щодо інвентаризації земель</w:t>
      </w:r>
    </w:p>
    <w:p w:rsidR="00D70894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земельної ділянки</w:t>
      </w:r>
    </w:p>
    <w:p w:rsidR="00D70894" w:rsidRPr="00D96028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D96028">
        <w:rPr>
          <w:rFonts w:ascii="Times New Roman" w:hAnsi="Times New Roman"/>
          <w:b/>
          <w:sz w:val="24"/>
          <w:szCs w:val="24"/>
          <w:lang w:val="uk-UA"/>
        </w:rPr>
        <w:t>по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вул. Незалежності, 2 в селі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Буда-Бабинецька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,</w:t>
      </w:r>
    </w:p>
    <w:p w:rsidR="00D70894" w:rsidRPr="00D96028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D96028">
        <w:rPr>
          <w:rFonts w:ascii="Times New Roman" w:hAnsi="Times New Roman"/>
          <w:b/>
          <w:sz w:val="24"/>
          <w:szCs w:val="24"/>
          <w:lang w:val="uk-UA"/>
        </w:rPr>
        <w:t>Бучанського</w:t>
      </w:r>
      <w:proofErr w:type="spellEnd"/>
      <w:r w:rsidRPr="00D96028">
        <w:rPr>
          <w:rFonts w:ascii="Times New Roman" w:hAnsi="Times New Roman"/>
          <w:b/>
          <w:sz w:val="24"/>
          <w:szCs w:val="24"/>
          <w:lang w:val="uk-UA"/>
        </w:rPr>
        <w:t xml:space="preserve"> району, Київської області</w:t>
      </w:r>
    </w:p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70894" w:rsidRPr="00EF798E" w:rsidRDefault="00D70894" w:rsidP="00D70894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9F5CAF">
        <w:rPr>
          <w:rFonts w:ascii="Times New Roman" w:hAnsi="Times New Roman"/>
          <w:sz w:val="24"/>
          <w:szCs w:val="24"/>
          <w:lang w:val="uk-UA"/>
        </w:rPr>
        <w:tab/>
      </w:r>
      <w:r w:rsidRPr="00EF798E">
        <w:rPr>
          <w:rFonts w:ascii="Times New Roman" w:hAnsi="Times New Roman"/>
          <w:sz w:val="24"/>
          <w:szCs w:val="24"/>
          <w:lang w:val="uk-UA"/>
        </w:rPr>
        <w:t>Розглянувши звернення начальника відділу культури,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F798E">
        <w:rPr>
          <w:rFonts w:ascii="Times New Roman" w:hAnsi="Times New Roman"/>
          <w:sz w:val="24"/>
          <w:szCs w:val="24"/>
          <w:lang w:val="uk-UA"/>
        </w:rPr>
        <w:t xml:space="preserve">національностей та релігій </w:t>
      </w:r>
      <w:proofErr w:type="spellStart"/>
      <w:r w:rsidRPr="00EF798E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EF798E">
        <w:rPr>
          <w:rFonts w:ascii="Times New Roman" w:hAnsi="Times New Roman"/>
          <w:sz w:val="24"/>
          <w:szCs w:val="24"/>
          <w:lang w:val="uk-UA"/>
        </w:rPr>
        <w:t xml:space="preserve"> щодо надання дозволу на </w:t>
      </w:r>
      <w:r>
        <w:rPr>
          <w:rFonts w:ascii="Times New Roman" w:hAnsi="Times New Roman"/>
          <w:sz w:val="24"/>
          <w:szCs w:val="24"/>
          <w:lang w:val="uk-UA"/>
        </w:rPr>
        <w:t>розробку документації із землеустрою в</w:t>
      </w:r>
      <w:r w:rsidRPr="00EF798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постійне </w:t>
      </w:r>
      <w:r w:rsidRPr="00EF798E">
        <w:rPr>
          <w:rFonts w:ascii="Times New Roman" w:hAnsi="Times New Roman"/>
          <w:sz w:val="24"/>
          <w:szCs w:val="24"/>
          <w:lang w:val="uk-UA"/>
        </w:rPr>
        <w:t xml:space="preserve">користування на земельну ділянку по </w:t>
      </w:r>
      <w:r w:rsidRPr="001B2FEF">
        <w:rPr>
          <w:rFonts w:ascii="Times New Roman" w:hAnsi="Times New Roman"/>
          <w:sz w:val="24"/>
          <w:szCs w:val="24"/>
          <w:lang w:val="uk-UA"/>
        </w:rPr>
        <w:t xml:space="preserve">вулиці </w:t>
      </w:r>
      <w:r>
        <w:rPr>
          <w:rFonts w:ascii="Times New Roman" w:hAnsi="Times New Roman"/>
          <w:sz w:val="24"/>
          <w:szCs w:val="24"/>
          <w:lang w:val="uk-UA"/>
        </w:rPr>
        <w:t xml:space="preserve">Незалежності, 2 в селі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Буда-Бабинецька</w:t>
      </w:r>
      <w:proofErr w:type="spellEnd"/>
      <w:r w:rsidRPr="001B2FEF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1B2FEF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EF798E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 на</w:t>
      </w:r>
      <w:r>
        <w:rPr>
          <w:rFonts w:ascii="Times New Roman" w:hAnsi="Times New Roman"/>
          <w:sz w:val="24"/>
          <w:szCs w:val="24"/>
          <w:lang w:val="uk-UA"/>
        </w:rPr>
        <w:t xml:space="preserve"> якій розташований заклад культури</w:t>
      </w:r>
      <w:r w:rsidRPr="00EF798E">
        <w:rPr>
          <w:rFonts w:ascii="Times New Roman" w:hAnsi="Times New Roman"/>
          <w:sz w:val="24"/>
          <w:szCs w:val="24"/>
          <w:lang w:val="uk-UA"/>
        </w:rPr>
        <w:t>, враховуючи надані документи та пропозицію постійної комісії ради з питань регулювання земельних відносин, екології та природокористування, керуючись ст. 57 Закону України «Про землеустрій», Земельним кодексом України, п. 34 ч. 1 ст. 26 Закону України «Про місцеве самоврядування в Україні», міська рада</w:t>
      </w:r>
    </w:p>
    <w:p w:rsidR="00D70894" w:rsidRPr="009F5CAF" w:rsidRDefault="00D70894" w:rsidP="00D70894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9F5CAF">
        <w:rPr>
          <w:rFonts w:ascii="Times New Roman" w:hAnsi="Times New Roman"/>
          <w:sz w:val="24"/>
          <w:szCs w:val="24"/>
          <w:lang w:val="uk-UA"/>
        </w:rPr>
        <w:t>ВИРІШИЛА:</w:t>
      </w:r>
    </w:p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70894" w:rsidRPr="009F5CAF" w:rsidRDefault="00D70894" w:rsidP="00D70894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03D04">
        <w:rPr>
          <w:rFonts w:ascii="Times New Roman" w:hAnsi="Times New Roman"/>
          <w:sz w:val="24"/>
          <w:szCs w:val="24"/>
          <w:lang w:val="uk-UA"/>
        </w:rPr>
        <w:t xml:space="preserve">Надати дозвіл відділу </w:t>
      </w:r>
      <w:r w:rsidRPr="00BA02F3">
        <w:rPr>
          <w:rFonts w:ascii="Times New Roman" w:hAnsi="Times New Roman"/>
          <w:sz w:val="24"/>
          <w:szCs w:val="24"/>
          <w:lang w:val="uk-UA"/>
        </w:rPr>
        <w:t xml:space="preserve">культури, національностей та релігій </w:t>
      </w:r>
      <w:proofErr w:type="spellStart"/>
      <w:r w:rsidRPr="00BA02F3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BA02F3">
        <w:rPr>
          <w:rFonts w:ascii="Times New Roman" w:hAnsi="Times New Roman"/>
          <w:sz w:val="24"/>
          <w:szCs w:val="24"/>
          <w:lang w:val="uk-UA"/>
        </w:rPr>
        <w:t xml:space="preserve"> міської ради (код ЄДРПОУ 26473919) на розробку </w:t>
      </w:r>
      <w:r w:rsidRPr="00BA02F3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технічної документації із землеустрою щодо інвентаризації земель</w:t>
      </w:r>
      <w:r w:rsidRPr="00BA02F3">
        <w:rPr>
          <w:rFonts w:ascii="Times New Roman" w:hAnsi="Times New Roman"/>
          <w:sz w:val="24"/>
          <w:szCs w:val="24"/>
          <w:lang w:val="uk-UA"/>
        </w:rPr>
        <w:t xml:space="preserve"> земельної ділянки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BA02F3">
        <w:rPr>
          <w:rFonts w:ascii="Times New Roman" w:hAnsi="Times New Roman"/>
          <w:sz w:val="24"/>
          <w:szCs w:val="24"/>
          <w:lang w:val="uk-UA"/>
        </w:rPr>
        <w:t xml:space="preserve"> комунальної власності, орієнтовною площею 0,1100 га, що розташована по</w:t>
      </w:r>
      <w:r w:rsidRPr="00F03D04">
        <w:rPr>
          <w:rFonts w:ascii="Times New Roman" w:hAnsi="Times New Roman"/>
          <w:sz w:val="24"/>
          <w:szCs w:val="24"/>
          <w:lang w:val="uk-UA"/>
        </w:rPr>
        <w:t xml:space="preserve"> вулиці </w:t>
      </w:r>
      <w:r>
        <w:rPr>
          <w:rFonts w:ascii="Times New Roman" w:hAnsi="Times New Roman"/>
          <w:sz w:val="24"/>
          <w:szCs w:val="24"/>
          <w:lang w:val="uk-UA"/>
        </w:rPr>
        <w:t>Незалежності, 2</w:t>
      </w:r>
      <w:r w:rsidRPr="00F03D04">
        <w:rPr>
          <w:rFonts w:ascii="Times New Roman" w:hAnsi="Times New Roman"/>
          <w:sz w:val="24"/>
          <w:szCs w:val="24"/>
          <w:lang w:val="uk-UA"/>
        </w:rPr>
        <w:t xml:space="preserve"> в селі </w:t>
      </w:r>
      <w:proofErr w:type="spellStart"/>
      <w:r w:rsidRPr="00F03D04">
        <w:rPr>
          <w:rFonts w:ascii="Times New Roman" w:hAnsi="Times New Roman"/>
          <w:sz w:val="24"/>
          <w:szCs w:val="24"/>
          <w:lang w:val="uk-UA"/>
        </w:rPr>
        <w:t>Буда-Бабинецька</w:t>
      </w:r>
      <w:proofErr w:type="spellEnd"/>
      <w:r w:rsidRPr="00F03D04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F03D04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F03D04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 </w:t>
      </w:r>
      <w:r>
        <w:rPr>
          <w:rFonts w:ascii="Times New Roman" w:hAnsi="Times New Roman"/>
          <w:sz w:val="24"/>
          <w:szCs w:val="24"/>
          <w:lang w:val="uk-UA"/>
        </w:rPr>
        <w:t xml:space="preserve">цільове призначення (код КВЦПЗ 03.05) - </w:t>
      </w:r>
      <w:r w:rsidRPr="009F5CAF">
        <w:rPr>
          <w:rFonts w:ascii="Times New Roman" w:hAnsi="Times New Roman"/>
          <w:sz w:val="24"/>
          <w:szCs w:val="24"/>
          <w:lang w:val="uk-UA"/>
        </w:rPr>
        <w:t xml:space="preserve">для будівництва та обслуговування будівель закладів </w:t>
      </w:r>
      <w:r>
        <w:rPr>
          <w:rFonts w:ascii="Times New Roman" w:hAnsi="Times New Roman"/>
          <w:sz w:val="24"/>
          <w:szCs w:val="24"/>
          <w:lang w:val="uk-UA"/>
        </w:rPr>
        <w:t>культурно-просвітницького обслуговування, категорія земель – землі житлової та громадської забудови.</w:t>
      </w:r>
    </w:p>
    <w:p w:rsidR="00D70894" w:rsidRPr="00F03D04" w:rsidRDefault="00D70894" w:rsidP="00D70894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03D04">
        <w:rPr>
          <w:rFonts w:ascii="Times New Roman" w:hAnsi="Times New Roman"/>
          <w:sz w:val="24"/>
          <w:szCs w:val="24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D70894" w:rsidRPr="009F5CAF" w:rsidRDefault="00D70894" w:rsidP="00D70894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9F5CAF">
        <w:rPr>
          <w:rFonts w:ascii="Times New Roman" w:hAnsi="Times New Roman"/>
          <w:sz w:val="24"/>
          <w:szCs w:val="24"/>
          <w:lang w:val="uk-UA"/>
        </w:rPr>
        <w:t>Док</w:t>
      </w:r>
      <w:proofErr w:type="spellStart"/>
      <w:r w:rsidRPr="009F5CAF">
        <w:rPr>
          <w:rFonts w:ascii="Times New Roman" w:hAnsi="Times New Roman"/>
          <w:sz w:val="24"/>
          <w:szCs w:val="24"/>
        </w:rPr>
        <w:t>ументацію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5CAF">
        <w:rPr>
          <w:rFonts w:ascii="Times New Roman" w:hAnsi="Times New Roman"/>
          <w:sz w:val="24"/>
          <w:szCs w:val="24"/>
        </w:rPr>
        <w:t>із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5CAF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5CAF">
        <w:rPr>
          <w:rFonts w:ascii="Times New Roman" w:hAnsi="Times New Roman"/>
          <w:sz w:val="24"/>
          <w:szCs w:val="24"/>
        </w:rPr>
        <w:t>погоджену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F5CAF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9F5CAF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, подати на </w:t>
      </w:r>
      <w:proofErr w:type="spellStart"/>
      <w:r w:rsidRPr="009F5CAF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9F5CAF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9F5CA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F5CAF">
        <w:rPr>
          <w:rFonts w:ascii="Times New Roman" w:hAnsi="Times New Roman"/>
          <w:sz w:val="24"/>
          <w:szCs w:val="24"/>
        </w:rPr>
        <w:t>міської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 ради.</w:t>
      </w:r>
    </w:p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D70894">
      <w:pPr>
        <w:pStyle w:val="a3"/>
        <w:rPr>
          <w:rFonts w:ascii="Times New Roman" w:eastAsia="Calibri" w:hAnsi="Times New Roman"/>
          <w:b/>
          <w:sz w:val="28"/>
          <w:szCs w:val="28"/>
          <w:lang w:val="uk-UA"/>
        </w:rPr>
      </w:pPr>
      <w:proofErr w:type="spellStart"/>
      <w:r w:rsidRPr="0082452A"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 w:rsidRPr="0082452A">
        <w:rPr>
          <w:rFonts w:ascii="Times New Roman" w:eastAsia="Calibri" w:hAnsi="Times New Roman"/>
          <w:b/>
          <w:sz w:val="28"/>
          <w:szCs w:val="28"/>
        </w:rPr>
        <w:t xml:space="preserve"> голова</w:t>
      </w:r>
      <w:r w:rsidRPr="0082452A">
        <w:rPr>
          <w:rFonts w:ascii="Times New Roman" w:eastAsia="Calibri" w:hAnsi="Times New Roman"/>
          <w:b/>
          <w:sz w:val="28"/>
          <w:szCs w:val="28"/>
        </w:rPr>
        <w:tab/>
      </w:r>
      <w:r w:rsidRPr="0082452A">
        <w:rPr>
          <w:rFonts w:ascii="Times New Roman" w:eastAsia="Calibri" w:hAnsi="Times New Roman"/>
          <w:b/>
          <w:sz w:val="28"/>
          <w:szCs w:val="28"/>
        </w:rPr>
        <w:tab/>
      </w:r>
      <w:r w:rsidRPr="0082452A">
        <w:rPr>
          <w:rFonts w:ascii="Times New Roman" w:eastAsia="Calibri" w:hAnsi="Times New Roman"/>
          <w:b/>
          <w:sz w:val="28"/>
          <w:szCs w:val="28"/>
        </w:rPr>
        <w:tab/>
      </w:r>
      <w:r w:rsidRPr="0082452A"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    </w:t>
      </w:r>
      <w:r w:rsidRPr="0082452A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Анатолій</w:t>
      </w:r>
      <w:r w:rsidRPr="0082452A">
        <w:rPr>
          <w:rFonts w:ascii="Times New Roman" w:eastAsia="Calibri" w:hAnsi="Times New Roman"/>
          <w:b/>
          <w:sz w:val="28"/>
          <w:szCs w:val="28"/>
        </w:rPr>
        <w:t xml:space="preserve"> Ф</w:t>
      </w:r>
      <w:r w:rsidRPr="0082452A">
        <w:rPr>
          <w:rFonts w:ascii="Times New Roman" w:eastAsia="Calibri" w:hAnsi="Times New Roman"/>
          <w:b/>
          <w:sz w:val="28"/>
          <w:szCs w:val="28"/>
          <w:lang w:val="uk-UA"/>
        </w:rPr>
        <w:t>ЕДОРУК</w:t>
      </w: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Pr="00320DF8" w:rsidRDefault="00D70894" w:rsidP="00D70894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r w:rsidRPr="00320DF8">
        <w:rPr>
          <w:rFonts w:ascii="Times New Roman" w:hAnsi="Times New Roman"/>
          <w:sz w:val="28"/>
          <w:szCs w:val="28"/>
          <w:lang w:val="uk-UA"/>
        </w:rPr>
        <w:lastRenderedPageBreak/>
        <w:t>ПРОЕКТ</w:t>
      </w:r>
    </w:p>
    <w:p w:rsidR="00D70894" w:rsidRPr="00993E1E" w:rsidRDefault="00D70894" w:rsidP="00D7089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993E1E">
        <w:rPr>
          <w:rFonts w:ascii="Times New Roman" w:hAnsi="Times New Roman"/>
          <w:sz w:val="28"/>
          <w:szCs w:val="28"/>
          <w:lang w:val="uk-UA"/>
        </w:rPr>
        <w:object w:dxaOrig="679" w:dyaOrig="965">
          <v:shape id="_x0000_i1027" type="#_x0000_t75" style="width:33.75pt;height:48.75pt" o:ole="">
            <v:imagedata r:id="rId6" o:title=""/>
          </v:shape>
          <o:OLEObject Type="Embed" ProgID="PBrush" ShapeID="_x0000_i1027" DrawAspect="Content" ObjectID="_1706513497" r:id="rId9"/>
        </w:object>
      </w:r>
    </w:p>
    <w:p w:rsidR="00D70894" w:rsidRPr="00993E1E" w:rsidRDefault="00D70894" w:rsidP="00D70894">
      <w:pPr>
        <w:spacing w:after="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993E1E">
        <w:rPr>
          <w:rFonts w:ascii="Times New Roman" w:hAnsi="Times New Roman"/>
          <w:b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single" w:sz="12" w:space="0" w:color="000000"/>
          <w:left w:val="nil"/>
          <w:bottom w:val="nil"/>
          <w:right w:val="nil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D70894" w:rsidRPr="00993E1E" w:rsidTr="00D70894">
        <w:tc>
          <w:tcPr>
            <w:tcW w:w="9639" w:type="dxa"/>
          </w:tcPr>
          <w:p w:rsidR="00D70894" w:rsidRPr="00993E1E" w:rsidRDefault="00D70894" w:rsidP="00D70894">
            <w:pPr>
              <w:keepNext/>
              <w:spacing w:after="16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ДВАДЦЯТА ВОСЬМА</w:t>
            </w:r>
            <w:r w:rsidRPr="00993E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D70894" w:rsidRPr="00993E1E" w:rsidRDefault="00D70894" w:rsidP="00D7089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70894" w:rsidRPr="00993E1E" w:rsidRDefault="00D70894" w:rsidP="00D7089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993E1E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D70894" w:rsidRPr="009F5CAF" w:rsidTr="00D70894">
        <w:tc>
          <w:tcPr>
            <w:tcW w:w="3196" w:type="dxa"/>
          </w:tcPr>
          <w:p w:rsidR="00D70894" w:rsidRPr="00121AFF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1AF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121AF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</w:t>
            </w:r>
            <w:r w:rsidRPr="00121AF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121AF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02</w:t>
            </w:r>
            <w:r w:rsidRPr="00121AFF">
              <w:rPr>
                <w:rFonts w:ascii="Times New Roman" w:hAnsi="Times New Roman"/>
                <w:b/>
                <w:bCs/>
                <w:sz w:val="24"/>
                <w:szCs w:val="24"/>
              </w:rPr>
              <w:t>.202</w:t>
            </w:r>
            <w:r w:rsidRPr="00121AF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185" w:type="dxa"/>
          </w:tcPr>
          <w:p w:rsidR="00D70894" w:rsidRPr="00121AFF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1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</w:t>
            </w:r>
          </w:p>
        </w:tc>
        <w:tc>
          <w:tcPr>
            <w:tcW w:w="3190" w:type="dxa"/>
          </w:tcPr>
          <w:p w:rsidR="00D70894" w:rsidRPr="00121AFF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21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</w:t>
            </w:r>
            <w:r w:rsidRPr="00121AF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Pr="00121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</w:t>
            </w:r>
            <w:r w:rsidRPr="00121A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-2</w:t>
            </w:r>
            <w:r w:rsidRPr="00121AFF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8</w:t>
            </w:r>
            <w:r w:rsidRPr="00121A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 w:rsidRPr="00121AF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VIII</w:t>
            </w:r>
          </w:p>
        </w:tc>
      </w:tr>
    </w:tbl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D96028">
        <w:rPr>
          <w:rFonts w:ascii="Times New Roman" w:hAnsi="Times New Roman"/>
          <w:b/>
          <w:sz w:val="24"/>
          <w:szCs w:val="24"/>
          <w:lang w:val="uk-UA"/>
        </w:rPr>
        <w:t xml:space="preserve">Про надання дозволу відділу </w:t>
      </w:r>
      <w:r>
        <w:rPr>
          <w:rFonts w:ascii="Times New Roman" w:hAnsi="Times New Roman"/>
          <w:b/>
          <w:sz w:val="24"/>
          <w:szCs w:val="24"/>
          <w:lang w:val="uk-UA"/>
        </w:rPr>
        <w:t>культури,</w:t>
      </w:r>
    </w:p>
    <w:p w:rsidR="00D70894" w:rsidRPr="00860723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860723">
        <w:rPr>
          <w:rFonts w:ascii="Times New Roman" w:hAnsi="Times New Roman"/>
          <w:b/>
          <w:sz w:val="24"/>
          <w:szCs w:val="24"/>
          <w:lang w:val="uk-UA"/>
        </w:rPr>
        <w:t xml:space="preserve">національностей та релігій </w:t>
      </w:r>
      <w:proofErr w:type="spellStart"/>
      <w:r w:rsidRPr="00860723">
        <w:rPr>
          <w:rFonts w:ascii="Times New Roman" w:hAnsi="Times New Roman"/>
          <w:b/>
          <w:sz w:val="24"/>
          <w:szCs w:val="24"/>
          <w:lang w:val="uk-UA"/>
        </w:rPr>
        <w:t>Бучанської</w:t>
      </w:r>
      <w:proofErr w:type="spellEnd"/>
      <w:r w:rsidRPr="00860723">
        <w:rPr>
          <w:rFonts w:ascii="Times New Roman" w:hAnsi="Times New Roman"/>
          <w:b/>
          <w:sz w:val="24"/>
          <w:szCs w:val="24"/>
          <w:lang w:val="uk-UA"/>
        </w:rPr>
        <w:t xml:space="preserve"> міської ради </w:t>
      </w:r>
    </w:p>
    <w:p w:rsidR="00D70894" w:rsidRPr="00860723" w:rsidRDefault="00D70894" w:rsidP="00D70894">
      <w:pPr>
        <w:pStyle w:val="a3"/>
        <w:rPr>
          <w:rFonts w:ascii="Times New Roman" w:hAnsi="Times New Roman"/>
          <w:b/>
          <w:color w:val="333333"/>
          <w:sz w:val="24"/>
          <w:szCs w:val="24"/>
          <w:shd w:val="clear" w:color="auto" w:fill="FFFFFF"/>
          <w:lang w:val="uk-UA"/>
        </w:rPr>
      </w:pPr>
      <w:r w:rsidRPr="00860723">
        <w:rPr>
          <w:rFonts w:ascii="Times New Roman" w:hAnsi="Times New Roman"/>
          <w:b/>
          <w:sz w:val="24"/>
          <w:szCs w:val="24"/>
          <w:lang w:val="uk-UA"/>
        </w:rPr>
        <w:t xml:space="preserve">на розробку </w:t>
      </w:r>
      <w:r w:rsidRPr="00860723">
        <w:rPr>
          <w:rFonts w:ascii="Times New Roman" w:hAnsi="Times New Roman"/>
          <w:b/>
          <w:color w:val="333333"/>
          <w:sz w:val="24"/>
          <w:szCs w:val="24"/>
          <w:shd w:val="clear" w:color="auto" w:fill="FFFFFF"/>
          <w:lang w:val="uk-UA"/>
        </w:rPr>
        <w:t>технічної документації із землеустрою щодо інвентаризації земель</w:t>
      </w:r>
    </w:p>
    <w:p w:rsidR="00D70894" w:rsidRPr="00D96028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</w:t>
      </w:r>
      <w:r w:rsidRPr="00D96028">
        <w:rPr>
          <w:rFonts w:ascii="Times New Roman" w:hAnsi="Times New Roman"/>
          <w:b/>
          <w:sz w:val="24"/>
          <w:szCs w:val="24"/>
          <w:lang w:val="uk-UA"/>
        </w:rPr>
        <w:t>по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вул. Центральна в селі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Здвижівка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proofErr w:type="spellStart"/>
      <w:r w:rsidRPr="00D96028">
        <w:rPr>
          <w:rFonts w:ascii="Times New Roman" w:hAnsi="Times New Roman"/>
          <w:b/>
          <w:sz w:val="24"/>
          <w:szCs w:val="24"/>
          <w:lang w:val="uk-UA"/>
        </w:rPr>
        <w:t>Бучанського</w:t>
      </w:r>
      <w:proofErr w:type="spellEnd"/>
      <w:r w:rsidRPr="00D96028">
        <w:rPr>
          <w:rFonts w:ascii="Times New Roman" w:hAnsi="Times New Roman"/>
          <w:b/>
          <w:sz w:val="24"/>
          <w:szCs w:val="24"/>
          <w:lang w:val="uk-UA"/>
        </w:rPr>
        <w:t xml:space="preserve"> району, Київської області</w:t>
      </w:r>
    </w:p>
    <w:p w:rsidR="00D70894" w:rsidRPr="00F138F2" w:rsidRDefault="00D70894" w:rsidP="00D70894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D70894" w:rsidRPr="00643509" w:rsidRDefault="00D70894" w:rsidP="00D70894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F798E">
        <w:rPr>
          <w:rFonts w:ascii="Times New Roman" w:hAnsi="Times New Roman"/>
          <w:sz w:val="24"/>
          <w:szCs w:val="24"/>
          <w:lang w:val="uk-UA"/>
        </w:rPr>
        <w:t>Розглянувши звернення начальника відділу культури,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F798E">
        <w:rPr>
          <w:rFonts w:ascii="Times New Roman" w:hAnsi="Times New Roman"/>
          <w:sz w:val="24"/>
          <w:szCs w:val="24"/>
          <w:lang w:val="uk-UA"/>
        </w:rPr>
        <w:t xml:space="preserve">національностей та </w:t>
      </w:r>
      <w:r>
        <w:rPr>
          <w:rFonts w:ascii="Times New Roman" w:hAnsi="Times New Roman"/>
          <w:sz w:val="24"/>
          <w:szCs w:val="24"/>
          <w:lang w:val="uk-UA"/>
        </w:rPr>
        <w:t xml:space="preserve">релігій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EF798E">
        <w:rPr>
          <w:rFonts w:ascii="Times New Roman" w:hAnsi="Times New Roman"/>
          <w:sz w:val="24"/>
          <w:szCs w:val="24"/>
          <w:lang w:val="uk-UA"/>
        </w:rPr>
        <w:t xml:space="preserve">, щодо надання дозволу на </w:t>
      </w:r>
      <w:r>
        <w:rPr>
          <w:rFonts w:ascii="Times New Roman" w:hAnsi="Times New Roman"/>
          <w:sz w:val="24"/>
          <w:szCs w:val="24"/>
          <w:lang w:val="uk-UA"/>
        </w:rPr>
        <w:t>розробку документації та оформлення</w:t>
      </w:r>
      <w:r w:rsidRPr="00EF798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в постійне користування земельної ділянки</w:t>
      </w:r>
      <w:r w:rsidRPr="00EF798E">
        <w:rPr>
          <w:rFonts w:ascii="Times New Roman" w:hAnsi="Times New Roman"/>
          <w:sz w:val="24"/>
          <w:szCs w:val="24"/>
          <w:lang w:val="uk-UA"/>
        </w:rPr>
        <w:t xml:space="preserve"> по </w:t>
      </w:r>
      <w:r w:rsidRPr="001B2FEF">
        <w:rPr>
          <w:rFonts w:ascii="Times New Roman" w:hAnsi="Times New Roman"/>
          <w:sz w:val="24"/>
          <w:szCs w:val="24"/>
          <w:lang w:val="uk-UA"/>
        </w:rPr>
        <w:t xml:space="preserve">вулиці </w:t>
      </w:r>
      <w:r>
        <w:rPr>
          <w:rFonts w:ascii="Times New Roman" w:hAnsi="Times New Roman"/>
          <w:sz w:val="24"/>
          <w:szCs w:val="24"/>
          <w:lang w:val="uk-UA"/>
        </w:rPr>
        <w:t xml:space="preserve">Центральна в селі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Здвижівка</w:t>
      </w:r>
      <w:proofErr w:type="spellEnd"/>
      <w:r w:rsidRPr="001B2FEF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1B2FEF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EF798E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 </w:t>
      </w:r>
      <w:r>
        <w:rPr>
          <w:rFonts w:ascii="Times New Roman" w:hAnsi="Times New Roman"/>
          <w:sz w:val="24"/>
          <w:szCs w:val="24"/>
          <w:lang w:val="uk-UA"/>
        </w:rPr>
        <w:t xml:space="preserve">орієнтовною площею 0,2000 га </w:t>
      </w:r>
      <w:r w:rsidRPr="009F5CAF">
        <w:rPr>
          <w:rFonts w:ascii="Times New Roman" w:hAnsi="Times New Roman"/>
          <w:sz w:val="24"/>
          <w:szCs w:val="24"/>
          <w:lang w:val="uk-UA"/>
        </w:rPr>
        <w:t xml:space="preserve">цільове призначення: для будівництва та обслуговування будівель закладів </w:t>
      </w:r>
      <w:r>
        <w:rPr>
          <w:rFonts w:ascii="Times New Roman" w:hAnsi="Times New Roman"/>
          <w:sz w:val="24"/>
          <w:szCs w:val="24"/>
          <w:lang w:val="uk-UA"/>
        </w:rPr>
        <w:t xml:space="preserve">культурно-просвітницького обслуговування </w:t>
      </w:r>
      <w:r w:rsidRPr="00643509">
        <w:rPr>
          <w:rFonts w:ascii="Times New Roman" w:hAnsi="Times New Roman"/>
          <w:sz w:val="24"/>
          <w:szCs w:val="24"/>
          <w:lang w:val="uk-UA"/>
        </w:rPr>
        <w:t>на якій розташований заклад культури, враховуючи надані документи та пропозицію постійної комісії ради з питань регулювання земельних відносин, екології та природокористування, керуючись ст. 57 Закону України «Про землеустрій», Земельним кодексом України, п. 34 ч. 1 ст. 26 Закону України «Про місцеве самоврядування в Україні», міська рада</w:t>
      </w:r>
    </w:p>
    <w:p w:rsidR="00D70894" w:rsidRPr="00F138F2" w:rsidRDefault="00D70894" w:rsidP="00D70894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9F5CAF">
        <w:rPr>
          <w:rFonts w:ascii="Times New Roman" w:hAnsi="Times New Roman"/>
          <w:sz w:val="24"/>
          <w:szCs w:val="24"/>
          <w:lang w:val="uk-UA"/>
        </w:rPr>
        <w:t>ВИРІШИЛА:</w:t>
      </w:r>
    </w:p>
    <w:p w:rsidR="00D70894" w:rsidRPr="00F138F2" w:rsidRDefault="00D70894" w:rsidP="00D70894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D70894" w:rsidRPr="009F5CAF" w:rsidRDefault="00D70894" w:rsidP="00D70894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9F5CAF">
        <w:rPr>
          <w:rFonts w:ascii="Times New Roman" w:hAnsi="Times New Roman"/>
          <w:sz w:val="24"/>
          <w:szCs w:val="24"/>
          <w:lang w:val="uk-UA"/>
        </w:rPr>
        <w:t xml:space="preserve">Надати дозвіл </w:t>
      </w:r>
      <w:r w:rsidRPr="00EF798E">
        <w:rPr>
          <w:rFonts w:ascii="Times New Roman" w:hAnsi="Times New Roman"/>
          <w:sz w:val="24"/>
          <w:szCs w:val="24"/>
          <w:lang w:val="uk-UA"/>
        </w:rPr>
        <w:t>відділу культури,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F798E">
        <w:rPr>
          <w:rFonts w:ascii="Times New Roman" w:hAnsi="Times New Roman"/>
          <w:sz w:val="24"/>
          <w:szCs w:val="24"/>
          <w:lang w:val="uk-UA"/>
        </w:rPr>
        <w:t xml:space="preserve">національностей та релігій </w:t>
      </w:r>
      <w:proofErr w:type="spellStart"/>
      <w:r w:rsidRPr="00EF798E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EF798E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(код ЄДРПОУ 26473919) </w:t>
      </w:r>
      <w:r w:rsidRPr="00BA02F3">
        <w:rPr>
          <w:rFonts w:ascii="Times New Roman" w:hAnsi="Times New Roman"/>
          <w:sz w:val="24"/>
          <w:szCs w:val="24"/>
          <w:lang w:val="uk-UA"/>
        </w:rPr>
        <w:t xml:space="preserve">на розробку </w:t>
      </w:r>
      <w:r w:rsidRPr="00BA02F3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технічної документації із землеустрою щодо інвентаризації земель</w:t>
      </w:r>
      <w:r w:rsidRPr="00BA02F3">
        <w:rPr>
          <w:rFonts w:ascii="Times New Roman" w:hAnsi="Times New Roman"/>
          <w:sz w:val="24"/>
          <w:szCs w:val="24"/>
          <w:lang w:val="uk-UA"/>
        </w:rPr>
        <w:t xml:space="preserve"> земельної ділянки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BA02F3">
        <w:rPr>
          <w:rFonts w:ascii="Times New Roman" w:hAnsi="Times New Roman"/>
          <w:sz w:val="24"/>
          <w:szCs w:val="24"/>
          <w:lang w:val="uk-UA"/>
        </w:rPr>
        <w:t xml:space="preserve"> комунальної власності</w:t>
      </w:r>
      <w:r>
        <w:rPr>
          <w:rFonts w:ascii="Times New Roman" w:hAnsi="Times New Roman"/>
          <w:sz w:val="24"/>
          <w:szCs w:val="24"/>
          <w:lang w:val="uk-UA"/>
        </w:rPr>
        <w:t>, орієнтовною площею 0,2000 га</w:t>
      </w:r>
      <w:r w:rsidRPr="009F5CA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яка</w:t>
      </w:r>
      <w:r w:rsidRPr="009F5CA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66DFF">
        <w:rPr>
          <w:rFonts w:ascii="Times New Roman" w:hAnsi="Times New Roman"/>
          <w:sz w:val="24"/>
          <w:szCs w:val="24"/>
          <w:lang w:val="uk-UA"/>
        </w:rPr>
        <w:t xml:space="preserve">розташована по </w:t>
      </w:r>
      <w:r>
        <w:rPr>
          <w:rFonts w:ascii="Times New Roman" w:hAnsi="Times New Roman"/>
          <w:sz w:val="24"/>
          <w:szCs w:val="24"/>
          <w:lang w:val="uk-UA"/>
        </w:rPr>
        <w:t xml:space="preserve">вул. Центральна в селі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Здвижівка</w:t>
      </w:r>
      <w:proofErr w:type="spellEnd"/>
      <w:r w:rsidRPr="009F5CAF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9F5CAF">
        <w:rPr>
          <w:rFonts w:ascii="Times New Roman" w:hAnsi="Times New Roman"/>
          <w:sz w:val="24"/>
          <w:szCs w:val="24"/>
          <w:lang w:val="uk-UA"/>
        </w:rPr>
        <w:t>Бучанс</w:t>
      </w:r>
      <w:r>
        <w:rPr>
          <w:rFonts w:ascii="Times New Roman" w:hAnsi="Times New Roman"/>
          <w:sz w:val="24"/>
          <w:szCs w:val="24"/>
          <w:lang w:val="uk-UA"/>
        </w:rPr>
        <w:t>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 цільове призначення (код КВЦПЗ 03.05) - </w:t>
      </w:r>
      <w:r w:rsidRPr="009F5CAF">
        <w:rPr>
          <w:rFonts w:ascii="Times New Roman" w:hAnsi="Times New Roman"/>
          <w:sz w:val="24"/>
          <w:szCs w:val="24"/>
          <w:lang w:val="uk-UA"/>
        </w:rPr>
        <w:t xml:space="preserve">для будівництва та обслуговування будівель закладів </w:t>
      </w:r>
      <w:r>
        <w:rPr>
          <w:rFonts w:ascii="Times New Roman" w:hAnsi="Times New Roman"/>
          <w:sz w:val="24"/>
          <w:szCs w:val="24"/>
          <w:lang w:val="uk-UA"/>
        </w:rPr>
        <w:t>культурно-просвітницького обслуговування, категорія земель – землі громадської забудови.</w:t>
      </w:r>
    </w:p>
    <w:p w:rsidR="00D70894" w:rsidRPr="009F5CAF" w:rsidRDefault="00D70894" w:rsidP="00D70894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9F5CAF">
        <w:rPr>
          <w:rFonts w:ascii="Times New Roman" w:hAnsi="Times New Roman"/>
          <w:sz w:val="24"/>
          <w:szCs w:val="24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D70894" w:rsidRPr="009F5CAF" w:rsidRDefault="00D70894" w:rsidP="00D70894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9F5CAF">
        <w:rPr>
          <w:rFonts w:ascii="Times New Roman" w:hAnsi="Times New Roman"/>
          <w:sz w:val="24"/>
          <w:szCs w:val="24"/>
          <w:lang w:val="uk-UA"/>
        </w:rPr>
        <w:t>Док</w:t>
      </w:r>
      <w:proofErr w:type="spellStart"/>
      <w:r w:rsidRPr="009F5CAF">
        <w:rPr>
          <w:rFonts w:ascii="Times New Roman" w:hAnsi="Times New Roman"/>
          <w:sz w:val="24"/>
          <w:szCs w:val="24"/>
        </w:rPr>
        <w:t>ументацію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5CAF">
        <w:rPr>
          <w:rFonts w:ascii="Times New Roman" w:hAnsi="Times New Roman"/>
          <w:sz w:val="24"/>
          <w:szCs w:val="24"/>
        </w:rPr>
        <w:t>із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5CAF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5CAF">
        <w:rPr>
          <w:rFonts w:ascii="Times New Roman" w:hAnsi="Times New Roman"/>
          <w:sz w:val="24"/>
          <w:szCs w:val="24"/>
        </w:rPr>
        <w:t>погоджену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F5CAF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9F5CAF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, подати на </w:t>
      </w:r>
      <w:proofErr w:type="spellStart"/>
      <w:r w:rsidRPr="009F5CAF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9F5CAF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9F5CA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F5CAF">
        <w:rPr>
          <w:rFonts w:ascii="Times New Roman" w:hAnsi="Times New Roman"/>
          <w:sz w:val="24"/>
          <w:szCs w:val="24"/>
        </w:rPr>
        <w:t>міської</w:t>
      </w:r>
      <w:proofErr w:type="spellEnd"/>
      <w:r w:rsidRPr="009F5CAF">
        <w:rPr>
          <w:rFonts w:ascii="Times New Roman" w:hAnsi="Times New Roman"/>
          <w:sz w:val="24"/>
          <w:szCs w:val="24"/>
        </w:rPr>
        <w:t xml:space="preserve"> ради.</w:t>
      </w:r>
    </w:p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D70894">
      <w:pPr>
        <w:pStyle w:val="a3"/>
        <w:rPr>
          <w:rFonts w:ascii="Times New Roman" w:eastAsia="Calibri" w:hAnsi="Times New Roman"/>
          <w:b/>
          <w:sz w:val="28"/>
          <w:szCs w:val="28"/>
          <w:lang w:val="uk-UA"/>
        </w:rPr>
      </w:pPr>
      <w:proofErr w:type="spellStart"/>
      <w:r w:rsidRPr="0082452A"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 w:rsidRPr="0082452A">
        <w:rPr>
          <w:rFonts w:ascii="Times New Roman" w:eastAsia="Calibri" w:hAnsi="Times New Roman"/>
          <w:b/>
          <w:sz w:val="28"/>
          <w:szCs w:val="28"/>
        </w:rPr>
        <w:t xml:space="preserve"> голова</w:t>
      </w:r>
      <w:r w:rsidRPr="0082452A">
        <w:rPr>
          <w:rFonts w:ascii="Times New Roman" w:eastAsia="Calibri" w:hAnsi="Times New Roman"/>
          <w:b/>
          <w:sz w:val="28"/>
          <w:szCs w:val="28"/>
        </w:rPr>
        <w:tab/>
      </w:r>
      <w:r w:rsidRPr="0082452A">
        <w:rPr>
          <w:rFonts w:ascii="Times New Roman" w:eastAsia="Calibri" w:hAnsi="Times New Roman"/>
          <w:b/>
          <w:sz w:val="28"/>
          <w:szCs w:val="28"/>
        </w:rPr>
        <w:tab/>
      </w:r>
      <w:r w:rsidRPr="0082452A">
        <w:rPr>
          <w:rFonts w:ascii="Times New Roman" w:eastAsia="Calibri" w:hAnsi="Times New Roman"/>
          <w:b/>
          <w:sz w:val="28"/>
          <w:szCs w:val="28"/>
        </w:rPr>
        <w:tab/>
      </w:r>
      <w:r w:rsidRPr="0082452A"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    </w:t>
      </w:r>
      <w:r w:rsidRPr="0082452A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Анатолій</w:t>
      </w:r>
      <w:r w:rsidRPr="0082452A">
        <w:rPr>
          <w:rFonts w:ascii="Times New Roman" w:eastAsia="Calibri" w:hAnsi="Times New Roman"/>
          <w:b/>
          <w:sz w:val="28"/>
          <w:szCs w:val="28"/>
        </w:rPr>
        <w:t xml:space="preserve"> Ф</w:t>
      </w:r>
      <w:r w:rsidRPr="0082452A">
        <w:rPr>
          <w:rFonts w:ascii="Times New Roman" w:eastAsia="Calibri" w:hAnsi="Times New Roman"/>
          <w:b/>
          <w:sz w:val="28"/>
          <w:szCs w:val="28"/>
          <w:lang w:val="uk-UA"/>
        </w:rPr>
        <w:t>ЕДОРУК</w:t>
      </w: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Pr="00320DF8" w:rsidRDefault="00D70894" w:rsidP="00D70894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r w:rsidRPr="00320DF8">
        <w:rPr>
          <w:rFonts w:ascii="Times New Roman" w:hAnsi="Times New Roman"/>
          <w:sz w:val="28"/>
          <w:szCs w:val="28"/>
          <w:lang w:val="uk-UA"/>
        </w:rPr>
        <w:lastRenderedPageBreak/>
        <w:t>ПРОЕКТ</w:t>
      </w:r>
    </w:p>
    <w:p w:rsidR="00D70894" w:rsidRPr="00993E1E" w:rsidRDefault="00D70894" w:rsidP="00D7089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993E1E">
        <w:rPr>
          <w:rFonts w:ascii="Times New Roman" w:hAnsi="Times New Roman"/>
          <w:sz w:val="28"/>
          <w:szCs w:val="28"/>
          <w:lang w:val="uk-UA"/>
        </w:rPr>
        <w:object w:dxaOrig="679" w:dyaOrig="965">
          <v:shape id="_x0000_i1028" type="#_x0000_t75" style="width:33.75pt;height:48.75pt" o:ole="">
            <v:imagedata r:id="rId6" o:title=""/>
          </v:shape>
          <o:OLEObject Type="Embed" ProgID="PBrush" ShapeID="_x0000_i1028" DrawAspect="Content" ObjectID="_1706513498" r:id="rId10"/>
        </w:object>
      </w:r>
    </w:p>
    <w:p w:rsidR="00D70894" w:rsidRPr="00993E1E" w:rsidRDefault="00D70894" w:rsidP="00D70894">
      <w:pPr>
        <w:spacing w:after="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993E1E">
        <w:rPr>
          <w:rFonts w:ascii="Times New Roman" w:hAnsi="Times New Roman"/>
          <w:b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single" w:sz="12" w:space="0" w:color="000000"/>
          <w:left w:val="nil"/>
          <w:bottom w:val="nil"/>
          <w:right w:val="nil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D70894" w:rsidRPr="00993E1E" w:rsidTr="00D70894">
        <w:tc>
          <w:tcPr>
            <w:tcW w:w="9639" w:type="dxa"/>
          </w:tcPr>
          <w:p w:rsidR="00D70894" w:rsidRPr="00993E1E" w:rsidRDefault="00D70894" w:rsidP="00D70894">
            <w:pPr>
              <w:keepNext/>
              <w:spacing w:after="16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ДВАДЦЯТЬ ВОСЬМА</w:t>
            </w:r>
            <w:r w:rsidRPr="00993E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СЕСІЯ </w:t>
            </w:r>
            <w:r w:rsidRPr="00993E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ВОСЬМОГО СКЛИКАННЯ</w:t>
            </w:r>
          </w:p>
        </w:tc>
      </w:tr>
    </w:tbl>
    <w:p w:rsidR="00D70894" w:rsidRPr="00993E1E" w:rsidRDefault="00D70894" w:rsidP="00D7089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70894" w:rsidRPr="00993E1E" w:rsidRDefault="00D70894" w:rsidP="00D7089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993E1E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D70894" w:rsidRPr="0090362C" w:rsidRDefault="00D70894" w:rsidP="00D70894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D70894" w:rsidRPr="00044E5A" w:rsidTr="00D70894">
        <w:tc>
          <w:tcPr>
            <w:tcW w:w="3196" w:type="dxa"/>
          </w:tcPr>
          <w:p w:rsidR="00D70894" w:rsidRPr="0090362C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02</w:t>
            </w:r>
            <w:r w:rsidRPr="00044E5A">
              <w:rPr>
                <w:rFonts w:ascii="Times New Roman" w:hAnsi="Times New Roman"/>
                <w:b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185" w:type="dxa"/>
          </w:tcPr>
          <w:p w:rsidR="00D70894" w:rsidRPr="00044E5A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D70894" w:rsidRPr="00044E5A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</w:t>
            </w:r>
            <w:r w:rsidRPr="00044E5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Pr="00044E5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</w:t>
            </w:r>
            <w:r w:rsidRPr="00044E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8</w:t>
            </w:r>
            <w:r w:rsidRPr="00044E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 w:rsidRPr="00044E5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VIII</w:t>
            </w:r>
          </w:p>
        </w:tc>
      </w:tr>
    </w:tbl>
    <w:p w:rsidR="00D70894" w:rsidRPr="0090362C" w:rsidRDefault="00D70894" w:rsidP="00D70894">
      <w:pPr>
        <w:pStyle w:val="a3"/>
        <w:rPr>
          <w:rFonts w:ascii="Times New Roman" w:hAnsi="Times New Roman"/>
          <w:b/>
          <w:sz w:val="16"/>
          <w:szCs w:val="16"/>
          <w:lang w:val="uk-UA"/>
        </w:rPr>
      </w:pPr>
    </w:p>
    <w:p w:rsidR="00D70894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044E5A">
        <w:rPr>
          <w:rFonts w:ascii="Times New Roman" w:hAnsi="Times New Roman"/>
          <w:b/>
          <w:sz w:val="24"/>
          <w:szCs w:val="24"/>
          <w:lang w:val="uk-UA"/>
        </w:rPr>
        <w:t xml:space="preserve">Про передачу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D96028">
        <w:rPr>
          <w:rFonts w:ascii="Times New Roman" w:hAnsi="Times New Roman"/>
          <w:b/>
          <w:sz w:val="24"/>
          <w:szCs w:val="24"/>
          <w:lang w:val="uk-UA"/>
        </w:rPr>
        <w:t xml:space="preserve">ідділу </w:t>
      </w:r>
      <w:r>
        <w:rPr>
          <w:rFonts w:ascii="Times New Roman" w:hAnsi="Times New Roman"/>
          <w:b/>
          <w:sz w:val="24"/>
          <w:szCs w:val="24"/>
          <w:lang w:val="uk-UA"/>
        </w:rPr>
        <w:t>культури,</w:t>
      </w:r>
    </w:p>
    <w:p w:rsidR="00D70894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національностей та релігій </w:t>
      </w:r>
      <w:proofErr w:type="spellStart"/>
      <w:r w:rsidRPr="00D96028">
        <w:rPr>
          <w:rFonts w:ascii="Times New Roman" w:hAnsi="Times New Roman"/>
          <w:b/>
          <w:sz w:val="24"/>
          <w:szCs w:val="24"/>
          <w:lang w:val="uk-UA"/>
        </w:rPr>
        <w:t>Бучанської</w:t>
      </w:r>
      <w:proofErr w:type="spellEnd"/>
      <w:r w:rsidRPr="00D96028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D70894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044E5A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3221080501:02:004:0131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D70894" w:rsidRDefault="00D70894" w:rsidP="00D70894">
      <w:pPr>
        <w:pStyle w:val="a3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044E5A">
        <w:rPr>
          <w:rFonts w:ascii="Times New Roman" w:hAnsi="Times New Roman"/>
          <w:b/>
          <w:color w:val="000000"/>
          <w:sz w:val="24"/>
          <w:szCs w:val="24"/>
          <w:lang w:val="uk-UA"/>
        </w:rPr>
        <w:t>в постійне користування</w:t>
      </w:r>
    </w:p>
    <w:p w:rsidR="00D70894" w:rsidRPr="00044E5A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по вул. Ярослава Мудрого, 1, с.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Блиставиця</w:t>
      </w:r>
      <w:proofErr w:type="spellEnd"/>
    </w:p>
    <w:p w:rsidR="00D70894" w:rsidRPr="009C48EB" w:rsidRDefault="00D70894" w:rsidP="00D70894">
      <w:pPr>
        <w:jc w:val="both"/>
        <w:rPr>
          <w:b/>
          <w:color w:val="000000"/>
          <w:sz w:val="16"/>
          <w:szCs w:val="16"/>
          <w:lang w:val="uk-UA"/>
        </w:rPr>
      </w:pPr>
      <w:proofErr w:type="spellStart"/>
      <w:r w:rsidRPr="009C48EB">
        <w:rPr>
          <w:rFonts w:ascii="Times New Roman" w:hAnsi="Times New Roman"/>
          <w:b/>
          <w:sz w:val="24"/>
          <w:szCs w:val="24"/>
          <w:lang w:val="uk-UA"/>
        </w:rPr>
        <w:t>Бучанського</w:t>
      </w:r>
      <w:proofErr w:type="spellEnd"/>
      <w:r w:rsidRPr="009C48EB">
        <w:rPr>
          <w:rFonts w:ascii="Times New Roman" w:hAnsi="Times New Roman"/>
          <w:b/>
          <w:sz w:val="24"/>
          <w:szCs w:val="24"/>
          <w:lang w:val="uk-UA"/>
        </w:rPr>
        <w:t xml:space="preserve"> району, Київської області</w:t>
      </w:r>
    </w:p>
    <w:p w:rsidR="00D70894" w:rsidRPr="0090362C" w:rsidRDefault="00D70894" w:rsidP="00D70894">
      <w:pPr>
        <w:pStyle w:val="a3"/>
        <w:rPr>
          <w:rFonts w:ascii="Times New Roman" w:hAnsi="Times New Roman"/>
          <w:color w:val="000000"/>
          <w:sz w:val="16"/>
          <w:szCs w:val="16"/>
          <w:lang w:val="uk-UA"/>
        </w:rPr>
      </w:pPr>
    </w:p>
    <w:p w:rsidR="00D70894" w:rsidRDefault="00D70894" w:rsidP="00D70894">
      <w:pPr>
        <w:pStyle w:val="a3"/>
        <w:ind w:firstLine="708"/>
        <w:jc w:val="both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90362C">
        <w:rPr>
          <w:rFonts w:ascii="Times New Roman" w:hAnsi="Times New Roman"/>
          <w:sz w:val="24"/>
          <w:szCs w:val="24"/>
          <w:lang w:val="uk-UA"/>
        </w:rPr>
        <w:t xml:space="preserve">Розглянувши лист відділу культури, національностей та релігій </w:t>
      </w:r>
      <w:proofErr w:type="spellStart"/>
      <w:r w:rsidRPr="0090362C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90362C">
        <w:rPr>
          <w:rFonts w:ascii="Times New Roman" w:hAnsi="Times New Roman"/>
          <w:sz w:val="24"/>
          <w:szCs w:val="24"/>
          <w:lang w:val="uk-UA"/>
        </w:rPr>
        <w:t xml:space="preserve"> міської ради про передачу земельної ділянки к. н. </w:t>
      </w:r>
      <w:r w:rsidRPr="0090362C">
        <w:rPr>
          <w:rFonts w:ascii="Times New Roman" w:hAnsi="Times New Roman"/>
          <w:color w:val="000000"/>
          <w:sz w:val="24"/>
          <w:szCs w:val="24"/>
          <w:lang w:val="uk-UA"/>
        </w:rPr>
        <w:t xml:space="preserve">3221080501:02:004:0131 по вул. Ярослава Мудрого, 1 в селі </w:t>
      </w:r>
      <w:proofErr w:type="spellStart"/>
      <w:r w:rsidRPr="0090362C">
        <w:rPr>
          <w:rFonts w:ascii="Times New Roman" w:hAnsi="Times New Roman"/>
          <w:color w:val="000000"/>
          <w:sz w:val="24"/>
          <w:szCs w:val="24"/>
          <w:lang w:val="uk-UA"/>
        </w:rPr>
        <w:t>Блиставиця</w:t>
      </w:r>
      <w:proofErr w:type="spellEnd"/>
      <w:r w:rsidRPr="0090362C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Pr="0090362C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0362C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</w:t>
      </w:r>
      <w:r w:rsidRPr="0090362C">
        <w:rPr>
          <w:rFonts w:ascii="Times New Roman" w:hAnsi="Times New Roman"/>
          <w:color w:val="000000"/>
          <w:sz w:val="24"/>
          <w:szCs w:val="24"/>
          <w:lang w:val="uk-UA"/>
        </w:rPr>
        <w:t xml:space="preserve"> з цільовим призначенням для будівництва та обслуговування будівель закладів культурно-просвітницького обслуговування в постійне користування площею 0,2422 га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r w:rsidRPr="0090362C">
        <w:rPr>
          <w:rFonts w:ascii="Times New Roman" w:eastAsia="Calibri" w:hAnsi="Times New Roman"/>
          <w:sz w:val="24"/>
          <w:szCs w:val="24"/>
          <w:lang w:val="uk-UA" w:eastAsia="en-US"/>
        </w:rPr>
        <w:t xml:space="preserve">керуючись </w:t>
      </w:r>
      <w:r>
        <w:rPr>
          <w:rFonts w:ascii="Times New Roman" w:eastAsia="Calibri" w:hAnsi="Times New Roman"/>
          <w:sz w:val="24"/>
          <w:szCs w:val="24"/>
          <w:lang w:val="uk-UA" w:eastAsia="en-US"/>
        </w:rPr>
        <w:t>ст. ст. 12, 92 Земельного кодексу України</w:t>
      </w:r>
      <w:r w:rsidRPr="0090362C">
        <w:rPr>
          <w:rFonts w:ascii="Times New Roman" w:eastAsia="Calibri" w:hAnsi="Times New Roman"/>
          <w:sz w:val="24"/>
          <w:szCs w:val="24"/>
          <w:lang w:val="uk-UA" w:eastAsia="en-US"/>
        </w:rPr>
        <w:t xml:space="preserve">, </w:t>
      </w:r>
      <w:r w:rsidRPr="003F2C22">
        <w:rPr>
          <w:rFonts w:ascii="Times New Roman" w:hAnsi="Times New Roman"/>
          <w:sz w:val="24"/>
          <w:szCs w:val="24"/>
          <w:lang w:val="uk-UA"/>
        </w:rPr>
        <w:t>п. 34 ч. 1 ст. 26 Закону України «Про місцеве самоврядування в Україні»</w:t>
      </w:r>
      <w:r w:rsidRPr="0090362C">
        <w:rPr>
          <w:rFonts w:ascii="Times New Roman" w:eastAsia="Calibri" w:hAnsi="Times New Roman"/>
          <w:sz w:val="24"/>
          <w:szCs w:val="24"/>
          <w:lang w:val="uk-UA" w:eastAsia="en-US"/>
        </w:rPr>
        <w:t>, міська рада</w:t>
      </w:r>
    </w:p>
    <w:p w:rsidR="00D70894" w:rsidRPr="0090362C" w:rsidRDefault="00D70894" w:rsidP="00D70894">
      <w:pPr>
        <w:pStyle w:val="a3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70894" w:rsidRPr="009F5CAF" w:rsidRDefault="00D70894" w:rsidP="00D70894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9F5CAF">
        <w:rPr>
          <w:rFonts w:ascii="Times New Roman" w:hAnsi="Times New Roman"/>
          <w:sz w:val="24"/>
          <w:szCs w:val="24"/>
          <w:lang w:val="uk-UA"/>
        </w:rPr>
        <w:t>ВИРІШИЛА:</w:t>
      </w:r>
    </w:p>
    <w:p w:rsidR="00D70894" w:rsidRPr="007057DA" w:rsidRDefault="00D70894" w:rsidP="00D70894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D70894" w:rsidRPr="009F5CAF" w:rsidRDefault="00D70894" w:rsidP="00D70894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9F5CAF">
        <w:rPr>
          <w:rFonts w:ascii="Times New Roman" w:hAnsi="Times New Roman"/>
          <w:sz w:val="24"/>
          <w:szCs w:val="24"/>
          <w:lang w:val="uk-UA"/>
        </w:rPr>
        <w:t xml:space="preserve">Передати </w:t>
      </w:r>
      <w:r>
        <w:rPr>
          <w:rFonts w:ascii="Times New Roman" w:hAnsi="Times New Roman"/>
          <w:sz w:val="24"/>
          <w:szCs w:val="24"/>
          <w:lang w:val="uk-UA"/>
        </w:rPr>
        <w:t xml:space="preserve">відділу культури, національностей та релігій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(код ЄДРПОУ 26473919)</w:t>
      </w:r>
      <w:r w:rsidRPr="003848CB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9F5CAF">
        <w:rPr>
          <w:rFonts w:ascii="Times New Roman" w:hAnsi="Times New Roman"/>
          <w:color w:val="000000"/>
          <w:sz w:val="24"/>
          <w:szCs w:val="24"/>
          <w:lang w:val="uk-UA"/>
        </w:rPr>
        <w:t xml:space="preserve">в постійне користування земельну ділянку </w:t>
      </w:r>
      <w:r>
        <w:rPr>
          <w:rFonts w:ascii="Times New Roman" w:hAnsi="Times New Roman"/>
          <w:sz w:val="24"/>
          <w:szCs w:val="24"/>
          <w:lang w:val="uk-UA"/>
        </w:rPr>
        <w:t>к. н.</w:t>
      </w:r>
      <w:r w:rsidRPr="009F5CA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06027">
        <w:rPr>
          <w:rFonts w:ascii="Times New Roman" w:hAnsi="Times New Roman"/>
          <w:color w:val="000000"/>
          <w:sz w:val="24"/>
          <w:szCs w:val="24"/>
          <w:lang w:val="uk-UA"/>
        </w:rPr>
        <w:t>3221080501:02:004:0131</w:t>
      </w:r>
      <w:r w:rsidRPr="00931E64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площею 0,2422</w:t>
      </w:r>
      <w:r w:rsidRPr="009F5CAF">
        <w:rPr>
          <w:rFonts w:ascii="Times New Roman" w:hAnsi="Times New Roman"/>
          <w:color w:val="000000"/>
          <w:sz w:val="24"/>
          <w:szCs w:val="24"/>
          <w:lang w:val="uk-UA"/>
        </w:rPr>
        <w:t xml:space="preserve"> га по вул.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Ярослава Мудрого, 1 в селі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Блиставиця</w:t>
      </w:r>
      <w:proofErr w:type="spellEnd"/>
      <w:r w:rsidRPr="009F5CAF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Pr="009F5CAF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F5CAF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4E62">
        <w:rPr>
          <w:rFonts w:ascii="Times New Roman" w:hAnsi="Times New Roman"/>
          <w:sz w:val="24"/>
          <w:szCs w:val="24"/>
          <w:lang w:val="uk-UA"/>
        </w:rPr>
        <w:t>ц</w:t>
      </w:r>
      <w:r>
        <w:rPr>
          <w:rFonts w:ascii="Times New Roman" w:hAnsi="Times New Roman"/>
          <w:sz w:val="24"/>
          <w:szCs w:val="24"/>
          <w:lang w:val="uk-UA"/>
        </w:rPr>
        <w:t>ільове призначення (код КВЦПЗ 03.05</w:t>
      </w:r>
      <w:r w:rsidRPr="00D24E62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- </w:t>
      </w:r>
      <w:r w:rsidRPr="0013239F">
        <w:rPr>
          <w:rFonts w:ascii="Times New Roman" w:hAnsi="Times New Roman"/>
          <w:color w:val="000000"/>
          <w:sz w:val="24"/>
          <w:szCs w:val="24"/>
          <w:lang w:val="uk-UA"/>
        </w:rPr>
        <w:t>для будівництва та обслуговування будівель закладів культурно-просвітницького обслуговування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r w:rsidRPr="00D24E62">
        <w:rPr>
          <w:rFonts w:ascii="Times New Roman" w:hAnsi="Times New Roman"/>
          <w:sz w:val="24"/>
          <w:szCs w:val="24"/>
          <w:lang w:val="uk-UA"/>
        </w:rPr>
        <w:t xml:space="preserve">категорія земель – </w:t>
      </w:r>
      <w:r>
        <w:rPr>
          <w:rFonts w:ascii="Times New Roman" w:hAnsi="Times New Roman"/>
          <w:sz w:val="24"/>
          <w:szCs w:val="24"/>
          <w:lang w:val="uk-UA"/>
        </w:rPr>
        <w:t>землі житлової та громадської забудови</w:t>
      </w:r>
      <w:r w:rsidRPr="009F5CAF">
        <w:rPr>
          <w:rFonts w:ascii="Times New Roman" w:hAnsi="Times New Roman"/>
          <w:sz w:val="24"/>
          <w:szCs w:val="24"/>
          <w:lang w:val="uk-UA"/>
        </w:rPr>
        <w:t>.</w:t>
      </w:r>
    </w:p>
    <w:p w:rsidR="00D70894" w:rsidRPr="009F5CAF" w:rsidRDefault="00D70894" w:rsidP="00D70894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9F5CAF">
        <w:rPr>
          <w:rFonts w:ascii="Times New Roman" w:hAnsi="Times New Roman"/>
          <w:sz w:val="24"/>
          <w:szCs w:val="24"/>
          <w:lang w:val="uk-UA"/>
        </w:rPr>
        <w:t>Зареєструвати право постійного користування відповідно до Закону України «Про реєстрацію речового права на нерухоме майно та їх обтяження».</w:t>
      </w:r>
    </w:p>
    <w:p w:rsidR="00D70894" w:rsidRDefault="00D70894" w:rsidP="00D70894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9F5CAF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D70894" w:rsidRPr="007E5BBF" w:rsidRDefault="00D70894" w:rsidP="00D70894">
      <w:pPr>
        <w:pStyle w:val="a3"/>
        <w:ind w:left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70894" w:rsidRPr="007E5BBF" w:rsidRDefault="00D70894" w:rsidP="00D70894">
      <w:pPr>
        <w:pStyle w:val="a3"/>
        <w:ind w:left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70894" w:rsidRDefault="00D70894" w:rsidP="00D70894">
      <w:pPr>
        <w:pStyle w:val="a3"/>
        <w:ind w:left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70894" w:rsidRDefault="00D70894" w:rsidP="00D70894">
      <w:pPr>
        <w:pStyle w:val="a3"/>
        <w:ind w:left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70894" w:rsidRDefault="00D70894" w:rsidP="00D70894">
      <w:pPr>
        <w:pStyle w:val="a3"/>
        <w:ind w:left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70894" w:rsidRDefault="00D70894" w:rsidP="00D70894">
      <w:pPr>
        <w:pStyle w:val="a3"/>
        <w:ind w:left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70894" w:rsidRDefault="00D70894" w:rsidP="00D70894">
      <w:pPr>
        <w:pStyle w:val="a3"/>
        <w:ind w:left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70894" w:rsidRDefault="00D70894" w:rsidP="00D70894">
      <w:pPr>
        <w:pStyle w:val="a3"/>
        <w:ind w:left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70894" w:rsidRDefault="00D70894" w:rsidP="00D70894">
      <w:pPr>
        <w:pStyle w:val="a3"/>
        <w:ind w:left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70894" w:rsidRDefault="00D70894" w:rsidP="00D70894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70894" w:rsidRPr="007E5BBF" w:rsidRDefault="00D70894" w:rsidP="00D70894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70894" w:rsidRDefault="00D70894" w:rsidP="00D70894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044E5A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  <w:t>Анатолій ФЕДОРУК</w:t>
      </w: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Pr="00320DF8" w:rsidRDefault="00D70894" w:rsidP="00D70894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r w:rsidRPr="00320DF8">
        <w:rPr>
          <w:rFonts w:ascii="Times New Roman" w:hAnsi="Times New Roman"/>
          <w:sz w:val="28"/>
          <w:szCs w:val="28"/>
          <w:lang w:val="uk-UA"/>
        </w:rPr>
        <w:lastRenderedPageBreak/>
        <w:t>ПРОЕКТ</w:t>
      </w:r>
    </w:p>
    <w:p w:rsidR="00D70894" w:rsidRPr="009A309A" w:rsidRDefault="00D70894" w:rsidP="00D7089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  <w:lang w:val="uk-UA"/>
        </w:rPr>
      </w:pPr>
      <w:r w:rsidRPr="00993E1E">
        <w:rPr>
          <w:rFonts w:ascii="Times New Roman" w:hAnsi="Times New Roman"/>
          <w:sz w:val="28"/>
          <w:szCs w:val="28"/>
          <w:lang w:val="uk-UA"/>
        </w:rPr>
        <w:object w:dxaOrig="679" w:dyaOrig="965">
          <v:shape id="_x0000_i1029" type="#_x0000_t75" style="width:33.75pt;height:48.75pt" o:ole="">
            <v:imagedata r:id="rId6" o:title=""/>
          </v:shape>
          <o:OLEObject Type="Embed" ProgID="PBrush" ShapeID="_x0000_i1029" DrawAspect="Content" ObjectID="_1706513499" r:id="rId11"/>
        </w:object>
      </w:r>
    </w:p>
    <w:p w:rsidR="00D70894" w:rsidRPr="00993E1E" w:rsidRDefault="00D70894" w:rsidP="00D70894">
      <w:pPr>
        <w:spacing w:after="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993E1E">
        <w:rPr>
          <w:rFonts w:ascii="Times New Roman" w:hAnsi="Times New Roman"/>
          <w:b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single" w:sz="12" w:space="0" w:color="000000"/>
          <w:left w:val="nil"/>
          <w:bottom w:val="nil"/>
          <w:right w:val="nil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D70894" w:rsidRPr="00993E1E" w:rsidTr="00D70894">
        <w:tc>
          <w:tcPr>
            <w:tcW w:w="9639" w:type="dxa"/>
          </w:tcPr>
          <w:p w:rsidR="00D70894" w:rsidRPr="00993E1E" w:rsidRDefault="00D70894" w:rsidP="00D70894">
            <w:pPr>
              <w:keepNext/>
              <w:spacing w:after="16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ДВАДЦЯТА ВОСЬМА</w:t>
            </w:r>
            <w:r w:rsidRPr="00993E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СЕСІЯ </w:t>
            </w:r>
            <w:r w:rsidRPr="00993E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ВОСЬМОГО СКЛИКАННЯ</w:t>
            </w:r>
          </w:p>
        </w:tc>
      </w:tr>
    </w:tbl>
    <w:p w:rsidR="00D70894" w:rsidRPr="009A309A" w:rsidRDefault="00D70894" w:rsidP="00D70894">
      <w:pPr>
        <w:keepNext/>
        <w:tabs>
          <w:tab w:val="left" w:pos="14743"/>
        </w:tabs>
        <w:spacing w:after="0" w:line="240" w:lineRule="auto"/>
        <w:rPr>
          <w:rFonts w:ascii="Times New Roman" w:hAnsi="Times New Roman"/>
          <w:b/>
          <w:sz w:val="16"/>
          <w:szCs w:val="16"/>
          <w:lang w:val="uk-UA"/>
        </w:rPr>
      </w:pPr>
    </w:p>
    <w:p w:rsidR="00D70894" w:rsidRPr="00993E1E" w:rsidRDefault="00D70894" w:rsidP="00D7089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993E1E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D70894" w:rsidRPr="0090362C" w:rsidRDefault="00D70894" w:rsidP="00D70894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D70894" w:rsidRPr="00044E5A" w:rsidTr="00D70894">
        <w:tc>
          <w:tcPr>
            <w:tcW w:w="3196" w:type="dxa"/>
          </w:tcPr>
          <w:p w:rsidR="00D70894" w:rsidRPr="0090362C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04</w:t>
            </w:r>
            <w:r w:rsidRPr="00044E5A">
              <w:rPr>
                <w:rFonts w:ascii="Times New Roman" w:hAnsi="Times New Roman"/>
                <w:b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185" w:type="dxa"/>
          </w:tcPr>
          <w:p w:rsidR="00D70894" w:rsidRPr="00044E5A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D70894" w:rsidRPr="00044E5A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</w:t>
            </w:r>
            <w:r w:rsidRPr="00044E5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Pr="00044E5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</w:t>
            </w:r>
            <w:r w:rsidRPr="00044E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8</w:t>
            </w:r>
            <w:r w:rsidRPr="00044E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 w:rsidRPr="00044E5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VIII</w:t>
            </w:r>
          </w:p>
        </w:tc>
      </w:tr>
    </w:tbl>
    <w:p w:rsidR="00D70894" w:rsidRPr="009A309A" w:rsidRDefault="00D70894" w:rsidP="00D70894">
      <w:pPr>
        <w:pStyle w:val="a3"/>
        <w:rPr>
          <w:rFonts w:ascii="Times New Roman" w:hAnsi="Times New Roman"/>
          <w:b/>
          <w:sz w:val="16"/>
          <w:szCs w:val="16"/>
          <w:lang w:val="uk-UA"/>
        </w:rPr>
      </w:pPr>
    </w:p>
    <w:p w:rsidR="00D70894" w:rsidRPr="009E4AC1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044E5A">
        <w:rPr>
          <w:rFonts w:ascii="Times New Roman" w:hAnsi="Times New Roman"/>
          <w:b/>
          <w:sz w:val="24"/>
          <w:szCs w:val="24"/>
          <w:lang w:val="uk-UA"/>
        </w:rPr>
        <w:t xml:space="preserve">Про передачу </w:t>
      </w:r>
      <w:r w:rsidRPr="009E4AC1">
        <w:rPr>
          <w:rFonts w:ascii="Times New Roman" w:hAnsi="Times New Roman"/>
          <w:b/>
          <w:sz w:val="24"/>
          <w:szCs w:val="24"/>
          <w:lang w:val="uk-UA"/>
        </w:rPr>
        <w:t>відділу культури,</w:t>
      </w:r>
    </w:p>
    <w:p w:rsidR="00D70894" w:rsidRPr="002B7B68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9E4AC1">
        <w:rPr>
          <w:rFonts w:ascii="Times New Roman" w:hAnsi="Times New Roman"/>
          <w:b/>
          <w:sz w:val="24"/>
          <w:szCs w:val="24"/>
          <w:lang w:val="uk-UA"/>
        </w:rPr>
        <w:t xml:space="preserve"> національностей </w:t>
      </w:r>
      <w:r w:rsidRPr="002B7B68">
        <w:rPr>
          <w:rFonts w:ascii="Times New Roman" w:hAnsi="Times New Roman"/>
          <w:b/>
          <w:sz w:val="24"/>
          <w:szCs w:val="24"/>
          <w:lang w:val="uk-UA"/>
        </w:rPr>
        <w:t xml:space="preserve">та релігій </w:t>
      </w:r>
      <w:proofErr w:type="spellStart"/>
      <w:r w:rsidRPr="002B7B68">
        <w:rPr>
          <w:rFonts w:ascii="Times New Roman" w:hAnsi="Times New Roman"/>
          <w:b/>
          <w:sz w:val="24"/>
          <w:szCs w:val="24"/>
          <w:lang w:val="uk-UA"/>
        </w:rPr>
        <w:t>Бучанської</w:t>
      </w:r>
      <w:proofErr w:type="spellEnd"/>
      <w:r w:rsidRPr="002B7B68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D70894" w:rsidRPr="002B7B68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2B7B68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 w:rsidRPr="002B7B68">
        <w:rPr>
          <w:rFonts w:ascii="Times New Roman" w:hAnsi="Times New Roman"/>
          <w:b/>
          <w:color w:val="000000"/>
          <w:sz w:val="24"/>
          <w:szCs w:val="24"/>
          <w:lang w:val="uk-UA"/>
        </w:rPr>
        <w:t>3221887504:06:193:6030</w:t>
      </w:r>
    </w:p>
    <w:p w:rsidR="00D70894" w:rsidRPr="002B7B68" w:rsidRDefault="00D70894" w:rsidP="00D70894">
      <w:pPr>
        <w:pStyle w:val="a3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2B7B68">
        <w:rPr>
          <w:rFonts w:ascii="Times New Roman" w:hAnsi="Times New Roman"/>
          <w:b/>
          <w:color w:val="000000"/>
          <w:sz w:val="24"/>
          <w:szCs w:val="24"/>
          <w:lang w:val="uk-UA"/>
        </w:rPr>
        <w:t>в постійне користування</w:t>
      </w:r>
    </w:p>
    <w:p w:rsidR="00D70894" w:rsidRPr="002B7B68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2B7B6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по вул. Гагаріна, 10-А в селі </w:t>
      </w:r>
      <w:proofErr w:type="spellStart"/>
      <w:r w:rsidRPr="002B7B68">
        <w:rPr>
          <w:rFonts w:ascii="Times New Roman" w:hAnsi="Times New Roman"/>
          <w:b/>
          <w:color w:val="000000"/>
          <w:sz w:val="24"/>
          <w:szCs w:val="24"/>
          <w:lang w:val="uk-UA"/>
        </w:rPr>
        <w:t>Раківка</w:t>
      </w:r>
      <w:proofErr w:type="spellEnd"/>
      <w:r w:rsidRPr="002B7B68">
        <w:rPr>
          <w:rFonts w:ascii="Times New Roman" w:hAnsi="Times New Roman"/>
          <w:b/>
          <w:sz w:val="24"/>
          <w:szCs w:val="24"/>
          <w:lang w:val="uk-UA"/>
        </w:rPr>
        <w:t>,</w:t>
      </w:r>
    </w:p>
    <w:p w:rsidR="00D70894" w:rsidRPr="002B7B68" w:rsidRDefault="00D70894" w:rsidP="00D70894">
      <w:pPr>
        <w:pStyle w:val="a3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proofErr w:type="spellStart"/>
      <w:r w:rsidRPr="002B7B68">
        <w:rPr>
          <w:rFonts w:ascii="Times New Roman" w:hAnsi="Times New Roman"/>
          <w:b/>
          <w:sz w:val="24"/>
          <w:szCs w:val="24"/>
          <w:lang w:val="uk-UA"/>
        </w:rPr>
        <w:t>Бучанського</w:t>
      </w:r>
      <w:proofErr w:type="spellEnd"/>
      <w:r w:rsidRPr="002B7B68">
        <w:rPr>
          <w:rFonts w:ascii="Times New Roman" w:hAnsi="Times New Roman"/>
          <w:b/>
          <w:sz w:val="24"/>
          <w:szCs w:val="24"/>
          <w:lang w:val="uk-UA"/>
        </w:rPr>
        <w:t xml:space="preserve"> району, Київської області</w:t>
      </w:r>
    </w:p>
    <w:p w:rsidR="00D70894" w:rsidRPr="00FB25FD" w:rsidRDefault="00D70894" w:rsidP="00D70894">
      <w:pPr>
        <w:jc w:val="both"/>
        <w:rPr>
          <w:b/>
          <w:color w:val="000000"/>
          <w:sz w:val="16"/>
          <w:szCs w:val="16"/>
          <w:lang w:val="uk-UA"/>
        </w:rPr>
      </w:pPr>
    </w:p>
    <w:p w:rsidR="00D70894" w:rsidRPr="007150E6" w:rsidRDefault="00D70894" w:rsidP="00D70894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150E6">
        <w:rPr>
          <w:rFonts w:ascii="Times New Roman" w:hAnsi="Times New Roman"/>
          <w:sz w:val="24"/>
          <w:szCs w:val="24"/>
          <w:lang w:val="uk-UA"/>
        </w:rPr>
        <w:t xml:space="preserve">Розглянувши лист відділу культури, національностей та </w:t>
      </w:r>
      <w:r>
        <w:rPr>
          <w:rFonts w:ascii="Times New Roman" w:hAnsi="Times New Roman"/>
          <w:sz w:val="24"/>
          <w:szCs w:val="24"/>
          <w:lang w:val="uk-UA"/>
        </w:rPr>
        <w:t xml:space="preserve">релігій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 w:rsidRPr="007150E6">
        <w:rPr>
          <w:rFonts w:ascii="Times New Roman" w:hAnsi="Times New Roman"/>
          <w:sz w:val="24"/>
          <w:szCs w:val="24"/>
          <w:lang w:val="uk-UA"/>
        </w:rPr>
        <w:t xml:space="preserve">про передачу земельної ділянки кадастровий номер </w:t>
      </w:r>
      <w:r w:rsidRPr="007150E6">
        <w:rPr>
          <w:rFonts w:ascii="Times New Roman" w:hAnsi="Times New Roman"/>
          <w:color w:val="000000"/>
          <w:sz w:val="24"/>
          <w:szCs w:val="24"/>
          <w:lang w:val="uk-UA"/>
        </w:rPr>
        <w:t>322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1887504</w:t>
      </w:r>
      <w:r w:rsidRPr="007150E6">
        <w:rPr>
          <w:rFonts w:ascii="Times New Roman" w:hAnsi="Times New Roman"/>
          <w:color w:val="000000"/>
          <w:sz w:val="24"/>
          <w:szCs w:val="24"/>
          <w:lang w:val="uk-UA"/>
        </w:rPr>
        <w:t>:0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6:193:6030</w:t>
      </w:r>
      <w:r w:rsidRPr="007150E6">
        <w:rPr>
          <w:rFonts w:ascii="Times New Roman" w:hAnsi="Times New Roman"/>
          <w:color w:val="000000"/>
          <w:sz w:val="24"/>
          <w:szCs w:val="24"/>
          <w:lang w:val="uk-UA"/>
        </w:rPr>
        <w:t xml:space="preserve"> по вул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. Гагаріна, 10-А в селі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Раківка</w:t>
      </w:r>
      <w:proofErr w:type="spellEnd"/>
      <w:r w:rsidRPr="007150E6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Pr="007150E6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7150E6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</w:t>
      </w:r>
      <w:r w:rsidRPr="007150E6">
        <w:rPr>
          <w:rFonts w:ascii="Times New Roman" w:hAnsi="Times New Roman"/>
          <w:color w:val="000000"/>
          <w:sz w:val="24"/>
          <w:szCs w:val="24"/>
          <w:lang w:val="uk-UA"/>
        </w:rPr>
        <w:t xml:space="preserve"> з цільовим призначенням для будівництва та обслуговування будівель закладів культурно-просвітницького обслуговування в постійне користування площею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0,0966 га</w:t>
      </w:r>
      <w:r w:rsidRPr="007150E6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r w:rsidRPr="007150E6">
        <w:rPr>
          <w:rFonts w:ascii="Times New Roman" w:eastAsia="Calibri" w:hAnsi="Times New Roman"/>
          <w:sz w:val="24"/>
          <w:szCs w:val="24"/>
          <w:lang w:val="uk-UA" w:eastAsia="en-US"/>
        </w:rPr>
        <w:t xml:space="preserve">керуючись ст. ст. 12, </w:t>
      </w:r>
      <w:r>
        <w:rPr>
          <w:rFonts w:ascii="Times New Roman" w:eastAsia="Calibri" w:hAnsi="Times New Roman"/>
          <w:sz w:val="24"/>
          <w:szCs w:val="24"/>
          <w:lang w:val="uk-UA" w:eastAsia="en-US"/>
        </w:rPr>
        <w:t>92 Земельного кодексу України, п. 34 ч. 1 ст. 26</w:t>
      </w:r>
      <w:r w:rsidRPr="007150E6">
        <w:rPr>
          <w:rFonts w:ascii="Times New Roman" w:eastAsia="Calibri" w:hAnsi="Times New Roman"/>
          <w:sz w:val="24"/>
          <w:szCs w:val="24"/>
          <w:lang w:val="uk-UA" w:eastAsia="en-US"/>
        </w:rPr>
        <w:t xml:space="preserve"> Законом України «Про місцеве самоврядування в Україні», міська рада</w:t>
      </w:r>
    </w:p>
    <w:p w:rsidR="00D70894" w:rsidRPr="007150E6" w:rsidRDefault="00D70894" w:rsidP="00D70894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70894" w:rsidRPr="007150E6" w:rsidRDefault="00D70894" w:rsidP="00D70894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150E6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D70894" w:rsidRPr="007150E6" w:rsidRDefault="00D70894" w:rsidP="00D70894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70894" w:rsidRPr="007B59EE" w:rsidRDefault="00D70894" w:rsidP="00D70894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B59EE">
        <w:rPr>
          <w:rFonts w:ascii="Times New Roman" w:hAnsi="Times New Roman"/>
          <w:sz w:val="24"/>
          <w:szCs w:val="24"/>
          <w:lang w:val="uk-UA"/>
        </w:rPr>
        <w:t xml:space="preserve">Передати </w:t>
      </w:r>
      <w:r w:rsidRPr="007150E6">
        <w:rPr>
          <w:rFonts w:ascii="Times New Roman" w:hAnsi="Times New Roman"/>
          <w:sz w:val="24"/>
          <w:szCs w:val="24"/>
          <w:lang w:val="uk-UA"/>
        </w:rPr>
        <w:t xml:space="preserve">відділу культури, національностей </w:t>
      </w:r>
      <w:r w:rsidRPr="00644264">
        <w:rPr>
          <w:rFonts w:ascii="Times New Roman" w:hAnsi="Times New Roman"/>
          <w:sz w:val="24"/>
          <w:szCs w:val="24"/>
          <w:lang w:val="uk-UA"/>
        </w:rPr>
        <w:t xml:space="preserve">та релігій </w:t>
      </w:r>
      <w:proofErr w:type="spellStart"/>
      <w:r w:rsidRPr="00644264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644264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>
        <w:rPr>
          <w:rFonts w:ascii="Times New Roman" w:hAnsi="Times New Roman"/>
          <w:sz w:val="24"/>
          <w:szCs w:val="24"/>
          <w:lang w:val="uk-UA"/>
        </w:rPr>
        <w:t xml:space="preserve">(код ЄДРПОУ 26473919) </w:t>
      </w:r>
      <w:r w:rsidRPr="00644264">
        <w:rPr>
          <w:rFonts w:ascii="Times New Roman" w:hAnsi="Times New Roman"/>
          <w:color w:val="000000"/>
          <w:sz w:val="24"/>
          <w:szCs w:val="24"/>
          <w:lang w:val="uk-UA"/>
        </w:rPr>
        <w:t xml:space="preserve">в постійне користування земельну ділянку </w:t>
      </w:r>
      <w:r w:rsidRPr="00644264">
        <w:rPr>
          <w:rFonts w:ascii="Times New Roman" w:hAnsi="Times New Roman"/>
          <w:sz w:val="24"/>
          <w:szCs w:val="24"/>
          <w:lang w:val="uk-UA"/>
        </w:rPr>
        <w:t xml:space="preserve">к. н. </w:t>
      </w:r>
      <w:r w:rsidRPr="00644264">
        <w:rPr>
          <w:rFonts w:ascii="Times New Roman" w:hAnsi="Times New Roman"/>
          <w:color w:val="000000"/>
          <w:sz w:val="24"/>
          <w:szCs w:val="24"/>
          <w:lang w:val="uk-UA"/>
        </w:rPr>
        <w:t xml:space="preserve">3221887504:06:193:6030 по вул.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Гагаріна, 10-А в селі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Раківка</w:t>
      </w:r>
      <w:proofErr w:type="spellEnd"/>
      <w:r w:rsidRPr="00644264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Pr="00644264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644264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 </w:t>
      </w:r>
      <w:r w:rsidRPr="00644264">
        <w:rPr>
          <w:rFonts w:ascii="Times New Roman" w:hAnsi="Times New Roman"/>
          <w:color w:val="000000"/>
          <w:sz w:val="24"/>
          <w:szCs w:val="24"/>
          <w:lang w:val="uk-UA"/>
        </w:rPr>
        <w:t>площею 0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,0966</w:t>
      </w:r>
      <w:r w:rsidRPr="007B59EE">
        <w:rPr>
          <w:rFonts w:ascii="Times New Roman" w:hAnsi="Times New Roman"/>
          <w:color w:val="000000"/>
          <w:sz w:val="24"/>
          <w:szCs w:val="24"/>
          <w:lang w:val="uk-UA"/>
        </w:rPr>
        <w:t xml:space="preserve"> га </w:t>
      </w:r>
      <w:r w:rsidRPr="00B6712C">
        <w:rPr>
          <w:rFonts w:ascii="Times New Roman" w:hAnsi="Times New Roman"/>
          <w:sz w:val="24"/>
          <w:szCs w:val="24"/>
          <w:lang w:val="uk-UA"/>
        </w:rPr>
        <w:t>цільове призначення (код КВЦПЗ 03.05)</w:t>
      </w:r>
      <w:r w:rsidRPr="00B6712C">
        <w:rPr>
          <w:rFonts w:ascii="Times New Roman" w:hAnsi="Times New Roman"/>
          <w:color w:val="000000"/>
          <w:sz w:val="24"/>
          <w:szCs w:val="24"/>
          <w:lang w:val="uk-UA"/>
        </w:rPr>
        <w:t xml:space="preserve"> - для будівництва та</w:t>
      </w:r>
      <w:r w:rsidRPr="0013239F">
        <w:rPr>
          <w:rFonts w:ascii="Times New Roman" w:hAnsi="Times New Roman"/>
          <w:color w:val="000000"/>
          <w:sz w:val="24"/>
          <w:szCs w:val="24"/>
          <w:lang w:val="uk-UA"/>
        </w:rPr>
        <w:t xml:space="preserve"> обслуговування будівель закладів культурно-просвітницького обслуговування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r w:rsidRPr="00D24E62">
        <w:rPr>
          <w:rFonts w:ascii="Times New Roman" w:hAnsi="Times New Roman"/>
          <w:sz w:val="24"/>
          <w:szCs w:val="24"/>
          <w:lang w:val="uk-UA"/>
        </w:rPr>
        <w:t xml:space="preserve">категорія земель – </w:t>
      </w:r>
      <w:r>
        <w:rPr>
          <w:rFonts w:ascii="Times New Roman" w:hAnsi="Times New Roman"/>
          <w:sz w:val="24"/>
          <w:szCs w:val="24"/>
          <w:lang w:val="uk-UA"/>
        </w:rPr>
        <w:t>землі житлової та громадської забудови</w:t>
      </w:r>
      <w:r w:rsidRPr="009F5CAF">
        <w:rPr>
          <w:rFonts w:ascii="Times New Roman" w:hAnsi="Times New Roman"/>
          <w:sz w:val="24"/>
          <w:szCs w:val="24"/>
          <w:lang w:val="uk-UA"/>
        </w:rPr>
        <w:t>.</w:t>
      </w:r>
    </w:p>
    <w:p w:rsidR="00D70894" w:rsidRPr="007B59EE" w:rsidRDefault="00D70894" w:rsidP="00D70894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B59EE">
        <w:rPr>
          <w:rFonts w:ascii="Times New Roman" w:hAnsi="Times New Roman"/>
          <w:sz w:val="24"/>
          <w:szCs w:val="24"/>
          <w:lang w:val="uk-UA"/>
        </w:rPr>
        <w:t>Зареєструвати право постійного користування відповідно до Закону України «Про реєстрацію речового права на нерухоме майно та їх обтяження».</w:t>
      </w:r>
    </w:p>
    <w:p w:rsidR="00D70894" w:rsidRPr="007150E6" w:rsidRDefault="00D70894" w:rsidP="00D70894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150E6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D70894" w:rsidRPr="007150E6" w:rsidRDefault="00D70894" w:rsidP="00D70894">
      <w:pPr>
        <w:pStyle w:val="a3"/>
        <w:rPr>
          <w:rFonts w:ascii="Times New Roman" w:hAnsi="Times New Roman"/>
          <w:lang w:val="uk-UA"/>
        </w:rPr>
      </w:pPr>
    </w:p>
    <w:p w:rsidR="00D70894" w:rsidRDefault="00D70894" w:rsidP="00D70894">
      <w:pPr>
        <w:pStyle w:val="a3"/>
        <w:tabs>
          <w:tab w:val="left" w:pos="3668"/>
        </w:tabs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</w:p>
    <w:p w:rsidR="00D70894" w:rsidRDefault="00D70894" w:rsidP="00D70894">
      <w:pPr>
        <w:pStyle w:val="a3"/>
        <w:tabs>
          <w:tab w:val="left" w:pos="3668"/>
        </w:tabs>
        <w:rPr>
          <w:rFonts w:ascii="Times New Roman" w:hAnsi="Times New Roman"/>
          <w:lang w:val="uk-UA"/>
        </w:rPr>
      </w:pPr>
    </w:p>
    <w:p w:rsidR="00D70894" w:rsidRDefault="00D70894" w:rsidP="00D70894">
      <w:pPr>
        <w:pStyle w:val="a3"/>
        <w:tabs>
          <w:tab w:val="left" w:pos="3668"/>
        </w:tabs>
        <w:rPr>
          <w:rFonts w:ascii="Times New Roman" w:hAnsi="Times New Roman"/>
          <w:lang w:val="uk-UA"/>
        </w:rPr>
      </w:pPr>
    </w:p>
    <w:p w:rsidR="00D70894" w:rsidRDefault="00D70894" w:rsidP="00D70894">
      <w:pPr>
        <w:pStyle w:val="a3"/>
        <w:tabs>
          <w:tab w:val="left" w:pos="3668"/>
        </w:tabs>
        <w:rPr>
          <w:rFonts w:ascii="Times New Roman" w:hAnsi="Times New Roman"/>
          <w:lang w:val="uk-UA"/>
        </w:rPr>
      </w:pPr>
    </w:p>
    <w:p w:rsidR="00D70894" w:rsidRPr="007150E6" w:rsidRDefault="00D70894" w:rsidP="00D70894">
      <w:pPr>
        <w:pStyle w:val="a3"/>
        <w:tabs>
          <w:tab w:val="left" w:pos="3668"/>
        </w:tabs>
        <w:rPr>
          <w:rFonts w:ascii="Times New Roman" w:hAnsi="Times New Roman"/>
          <w:lang w:val="uk-UA"/>
        </w:rPr>
      </w:pPr>
    </w:p>
    <w:p w:rsidR="00D70894" w:rsidRPr="007150E6" w:rsidRDefault="00D70894" w:rsidP="00D70894">
      <w:pPr>
        <w:pStyle w:val="a3"/>
        <w:rPr>
          <w:rFonts w:ascii="Times New Roman" w:hAnsi="Times New Roman"/>
          <w:b/>
          <w:lang w:val="uk-UA"/>
        </w:rPr>
      </w:pPr>
    </w:p>
    <w:p w:rsidR="00D70894" w:rsidRPr="007150E6" w:rsidRDefault="00D70894" w:rsidP="00D70894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</w:t>
      </w:r>
      <w:r w:rsidRPr="007150E6">
        <w:rPr>
          <w:rFonts w:ascii="Times New Roman" w:hAnsi="Times New Roman"/>
          <w:b/>
          <w:sz w:val="28"/>
          <w:szCs w:val="28"/>
          <w:lang w:val="uk-UA"/>
        </w:rPr>
        <w:t>Анатолій ФЕДОРУК</w:t>
      </w: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Pr="00320DF8" w:rsidRDefault="00D70894" w:rsidP="00D70894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r w:rsidRPr="00320DF8">
        <w:rPr>
          <w:rFonts w:ascii="Times New Roman" w:hAnsi="Times New Roman"/>
          <w:sz w:val="28"/>
          <w:szCs w:val="28"/>
          <w:lang w:val="uk-UA"/>
        </w:rPr>
        <w:lastRenderedPageBreak/>
        <w:t>ПРОЕКТ</w:t>
      </w:r>
    </w:p>
    <w:p w:rsidR="00D70894" w:rsidRPr="009A309A" w:rsidRDefault="00D70894" w:rsidP="00D7089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  <w:lang w:val="uk-UA"/>
        </w:rPr>
      </w:pPr>
      <w:r w:rsidRPr="00993E1E">
        <w:rPr>
          <w:rFonts w:ascii="Times New Roman" w:hAnsi="Times New Roman"/>
          <w:sz w:val="28"/>
          <w:szCs w:val="28"/>
          <w:lang w:val="uk-UA"/>
        </w:rPr>
        <w:object w:dxaOrig="679" w:dyaOrig="965">
          <v:shape id="_x0000_i1031" type="#_x0000_t75" style="width:33.75pt;height:48.75pt" o:ole="">
            <v:imagedata r:id="rId6" o:title=""/>
          </v:shape>
          <o:OLEObject Type="Embed" ProgID="PBrush" ShapeID="_x0000_i1031" DrawAspect="Content" ObjectID="_1706513500" r:id="rId12"/>
        </w:object>
      </w:r>
    </w:p>
    <w:p w:rsidR="00D70894" w:rsidRPr="00993E1E" w:rsidRDefault="00D70894" w:rsidP="00D70894">
      <w:pPr>
        <w:spacing w:after="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993E1E">
        <w:rPr>
          <w:rFonts w:ascii="Times New Roman" w:hAnsi="Times New Roman"/>
          <w:b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single" w:sz="12" w:space="0" w:color="000000"/>
          <w:left w:val="nil"/>
          <w:bottom w:val="nil"/>
          <w:right w:val="nil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D70894" w:rsidRPr="00993E1E" w:rsidTr="00D70894">
        <w:tc>
          <w:tcPr>
            <w:tcW w:w="9639" w:type="dxa"/>
          </w:tcPr>
          <w:p w:rsidR="00D70894" w:rsidRPr="00993E1E" w:rsidRDefault="00D70894" w:rsidP="00D70894">
            <w:pPr>
              <w:keepNext/>
              <w:spacing w:after="16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ДВАДЦЯТА ВОСЬМА</w:t>
            </w:r>
            <w:r w:rsidRPr="00993E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СЕСІЯ </w:t>
            </w:r>
            <w:r w:rsidRPr="00993E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ВОСЬМОГО СКЛИКАННЯ</w:t>
            </w:r>
          </w:p>
        </w:tc>
      </w:tr>
    </w:tbl>
    <w:p w:rsidR="00D70894" w:rsidRPr="009A309A" w:rsidRDefault="00D70894" w:rsidP="00D70894">
      <w:pPr>
        <w:keepNext/>
        <w:tabs>
          <w:tab w:val="left" w:pos="14743"/>
        </w:tabs>
        <w:spacing w:after="0" w:line="240" w:lineRule="auto"/>
        <w:rPr>
          <w:rFonts w:ascii="Times New Roman" w:hAnsi="Times New Roman"/>
          <w:b/>
          <w:sz w:val="16"/>
          <w:szCs w:val="16"/>
          <w:lang w:val="uk-UA"/>
        </w:rPr>
      </w:pPr>
    </w:p>
    <w:p w:rsidR="00D70894" w:rsidRPr="00993E1E" w:rsidRDefault="00D70894" w:rsidP="00D7089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993E1E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D70894" w:rsidRPr="0090362C" w:rsidRDefault="00D70894" w:rsidP="00D70894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D70894" w:rsidRPr="00044E5A" w:rsidTr="00D70894">
        <w:tc>
          <w:tcPr>
            <w:tcW w:w="3196" w:type="dxa"/>
          </w:tcPr>
          <w:p w:rsidR="00D70894" w:rsidRPr="0090362C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04</w:t>
            </w:r>
            <w:r w:rsidRPr="00044E5A">
              <w:rPr>
                <w:rFonts w:ascii="Times New Roman" w:hAnsi="Times New Roman"/>
                <w:b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185" w:type="dxa"/>
          </w:tcPr>
          <w:p w:rsidR="00D70894" w:rsidRPr="00044E5A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D70894" w:rsidRPr="00044E5A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</w:t>
            </w:r>
            <w:r w:rsidRPr="00044E5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Pr="00044E5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</w:t>
            </w:r>
            <w:r w:rsidRPr="00044E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8</w:t>
            </w:r>
            <w:r w:rsidRPr="00044E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 w:rsidRPr="00044E5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VIII</w:t>
            </w:r>
          </w:p>
        </w:tc>
      </w:tr>
    </w:tbl>
    <w:p w:rsidR="00D70894" w:rsidRPr="009A309A" w:rsidRDefault="00D70894" w:rsidP="00D70894">
      <w:pPr>
        <w:pStyle w:val="a3"/>
        <w:rPr>
          <w:rFonts w:ascii="Times New Roman" w:hAnsi="Times New Roman"/>
          <w:b/>
          <w:sz w:val="16"/>
          <w:szCs w:val="16"/>
          <w:lang w:val="uk-UA"/>
        </w:rPr>
      </w:pPr>
    </w:p>
    <w:p w:rsidR="00D70894" w:rsidRPr="00653A10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044E5A">
        <w:rPr>
          <w:rFonts w:ascii="Times New Roman" w:hAnsi="Times New Roman"/>
          <w:b/>
          <w:sz w:val="24"/>
          <w:szCs w:val="24"/>
          <w:lang w:val="uk-UA"/>
        </w:rPr>
        <w:t xml:space="preserve">Про передачу </w:t>
      </w:r>
      <w:r w:rsidRPr="00653A10">
        <w:rPr>
          <w:rFonts w:ascii="Times New Roman" w:hAnsi="Times New Roman"/>
          <w:b/>
          <w:sz w:val="24"/>
          <w:szCs w:val="24"/>
          <w:lang w:val="uk-UA"/>
        </w:rPr>
        <w:t>відділу культури,</w:t>
      </w:r>
    </w:p>
    <w:p w:rsidR="00D70894" w:rsidRPr="00653A10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653A10">
        <w:rPr>
          <w:rFonts w:ascii="Times New Roman" w:hAnsi="Times New Roman"/>
          <w:b/>
          <w:sz w:val="24"/>
          <w:szCs w:val="24"/>
          <w:lang w:val="uk-UA"/>
        </w:rPr>
        <w:t xml:space="preserve"> національностей та релігій </w:t>
      </w:r>
      <w:proofErr w:type="spellStart"/>
      <w:r w:rsidRPr="00653A10">
        <w:rPr>
          <w:rFonts w:ascii="Times New Roman" w:hAnsi="Times New Roman"/>
          <w:b/>
          <w:sz w:val="24"/>
          <w:szCs w:val="24"/>
          <w:lang w:val="uk-UA"/>
        </w:rPr>
        <w:t>Бучанської</w:t>
      </w:r>
      <w:proofErr w:type="spellEnd"/>
      <w:r w:rsidRPr="00653A10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D70894" w:rsidRPr="00653A10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653A10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 w:rsidRPr="00653A10">
        <w:rPr>
          <w:rFonts w:ascii="Times New Roman" w:hAnsi="Times New Roman"/>
          <w:b/>
          <w:color w:val="000000"/>
          <w:sz w:val="24"/>
          <w:szCs w:val="24"/>
          <w:lang w:val="uk-UA"/>
        </w:rPr>
        <w:t>3221084001:01:001:0074</w:t>
      </w:r>
    </w:p>
    <w:p w:rsidR="00D70894" w:rsidRPr="00653A10" w:rsidRDefault="00D70894" w:rsidP="00D70894">
      <w:pPr>
        <w:pStyle w:val="a3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653A10">
        <w:rPr>
          <w:rFonts w:ascii="Times New Roman" w:hAnsi="Times New Roman"/>
          <w:b/>
          <w:color w:val="000000"/>
          <w:sz w:val="24"/>
          <w:szCs w:val="24"/>
          <w:lang w:val="uk-UA"/>
        </w:rPr>
        <w:t>в постійне користування</w:t>
      </w:r>
    </w:p>
    <w:p w:rsidR="00D70894" w:rsidRPr="00653A10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653A10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по вул. </w:t>
      </w:r>
      <w:r w:rsidRPr="00653A10">
        <w:rPr>
          <w:rFonts w:ascii="Times New Roman" w:hAnsi="Times New Roman"/>
          <w:b/>
          <w:sz w:val="24"/>
          <w:szCs w:val="24"/>
          <w:lang w:val="uk-UA"/>
        </w:rPr>
        <w:t>Шевченка, 100-Б, село Луб’янка</w:t>
      </w:r>
    </w:p>
    <w:p w:rsidR="00D70894" w:rsidRPr="009C48EB" w:rsidRDefault="00D70894" w:rsidP="00D70894">
      <w:pPr>
        <w:jc w:val="both"/>
        <w:rPr>
          <w:b/>
          <w:color w:val="000000"/>
          <w:sz w:val="16"/>
          <w:szCs w:val="16"/>
          <w:lang w:val="uk-UA"/>
        </w:rPr>
      </w:pPr>
      <w:proofErr w:type="spellStart"/>
      <w:r w:rsidRPr="009C48EB">
        <w:rPr>
          <w:rFonts w:ascii="Times New Roman" w:hAnsi="Times New Roman"/>
          <w:b/>
          <w:sz w:val="24"/>
          <w:szCs w:val="24"/>
          <w:lang w:val="uk-UA"/>
        </w:rPr>
        <w:t>Бучанського</w:t>
      </w:r>
      <w:proofErr w:type="spellEnd"/>
      <w:r w:rsidRPr="009C48EB">
        <w:rPr>
          <w:rFonts w:ascii="Times New Roman" w:hAnsi="Times New Roman"/>
          <w:b/>
          <w:sz w:val="24"/>
          <w:szCs w:val="24"/>
          <w:lang w:val="uk-UA"/>
        </w:rPr>
        <w:t xml:space="preserve"> району, Київської області</w:t>
      </w:r>
    </w:p>
    <w:p w:rsidR="00D70894" w:rsidRPr="00EE75D6" w:rsidRDefault="00D70894" w:rsidP="00D70894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звернення</w:t>
      </w:r>
      <w:r w:rsidRPr="00EE75D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450CD">
        <w:rPr>
          <w:rFonts w:ascii="Times New Roman" w:hAnsi="Times New Roman"/>
          <w:sz w:val="24"/>
          <w:szCs w:val="24"/>
          <w:lang w:val="uk-UA"/>
        </w:rPr>
        <w:t xml:space="preserve">відділу культури, національностей та релігій </w:t>
      </w:r>
      <w:proofErr w:type="spellStart"/>
      <w:r w:rsidRPr="009450CD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9450CD">
        <w:rPr>
          <w:rFonts w:ascii="Times New Roman" w:hAnsi="Times New Roman"/>
          <w:sz w:val="24"/>
          <w:szCs w:val="24"/>
          <w:lang w:val="uk-UA"/>
        </w:rPr>
        <w:t xml:space="preserve"> міської ради про передачу земельної ділянки к. н. </w:t>
      </w:r>
      <w:r w:rsidRPr="009450CD">
        <w:rPr>
          <w:rFonts w:ascii="Times New Roman" w:hAnsi="Times New Roman"/>
          <w:color w:val="000000"/>
          <w:sz w:val="24"/>
          <w:szCs w:val="24"/>
          <w:lang w:val="uk-UA"/>
        </w:rPr>
        <w:t xml:space="preserve">3221084001:01:001:0074 </w:t>
      </w:r>
      <w:r w:rsidRPr="009450CD">
        <w:rPr>
          <w:rFonts w:ascii="Times New Roman" w:hAnsi="Times New Roman"/>
          <w:sz w:val="24"/>
          <w:szCs w:val="24"/>
          <w:lang w:val="uk-UA"/>
        </w:rPr>
        <w:t xml:space="preserve">по вулиці Шевченка, 100-Б, село Луб’янка, </w:t>
      </w:r>
      <w:proofErr w:type="spellStart"/>
      <w:r w:rsidRPr="009450CD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450CD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 </w:t>
      </w:r>
      <w:r w:rsidRPr="009450CD">
        <w:rPr>
          <w:rFonts w:ascii="Times New Roman" w:hAnsi="Times New Roman"/>
          <w:color w:val="000000"/>
          <w:sz w:val="24"/>
          <w:szCs w:val="24"/>
          <w:lang w:val="uk-UA"/>
        </w:rPr>
        <w:t>для будівництва та обслуговування будівель закладів культурно-просвітницького обслуговування</w:t>
      </w:r>
      <w:r>
        <w:rPr>
          <w:rFonts w:ascii="Times New Roman" w:hAnsi="Times New Roman"/>
          <w:sz w:val="24"/>
          <w:szCs w:val="24"/>
          <w:lang w:val="uk-UA"/>
        </w:rPr>
        <w:t xml:space="preserve"> площею 0,2457</w:t>
      </w:r>
      <w:r w:rsidRPr="00EE75D6">
        <w:rPr>
          <w:rFonts w:ascii="Times New Roman" w:hAnsi="Times New Roman"/>
          <w:sz w:val="24"/>
          <w:szCs w:val="24"/>
          <w:lang w:val="uk-UA"/>
        </w:rPr>
        <w:t xml:space="preserve"> га, </w:t>
      </w:r>
      <w:r w:rsidRPr="00EE75D6">
        <w:rPr>
          <w:rFonts w:ascii="Times New Roman" w:eastAsia="Calibri" w:hAnsi="Times New Roman"/>
          <w:sz w:val="24"/>
          <w:szCs w:val="24"/>
          <w:lang w:val="uk-UA" w:eastAsia="en-US"/>
        </w:rPr>
        <w:t>керуючись ст. ст. 12, 92, Земельного кодексу України</w:t>
      </w:r>
      <w:r>
        <w:rPr>
          <w:rFonts w:ascii="Times New Roman" w:eastAsia="Calibri" w:hAnsi="Times New Roman"/>
          <w:sz w:val="24"/>
          <w:szCs w:val="24"/>
          <w:lang w:val="uk-UA" w:eastAsia="en-US"/>
        </w:rPr>
        <w:t>,</w:t>
      </w:r>
      <w:r w:rsidRPr="00EE75D6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uk-UA" w:eastAsia="en-US"/>
        </w:rPr>
        <w:t>п. 34 ч. 1 ст. 26</w:t>
      </w:r>
      <w:r w:rsidRPr="00EE75D6">
        <w:rPr>
          <w:rFonts w:ascii="Times New Roman" w:eastAsia="Calibri" w:hAnsi="Times New Roman"/>
          <w:sz w:val="24"/>
          <w:szCs w:val="24"/>
          <w:lang w:val="uk-UA" w:eastAsia="en-US"/>
        </w:rPr>
        <w:t xml:space="preserve"> Законом України «Про місцеве самоврядування в Україні», міська рада</w:t>
      </w:r>
    </w:p>
    <w:p w:rsidR="00D70894" w:rsidRPr="00EE75D6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D70894" w:rsidRPr="00EE75D6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EE75D6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D70894" w:rsidRPr="00EE75D6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D70894" w:rsidRPr="00A72D77" w:rsidRDefault="00D70894" w:rsidP="00D70894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5D151B">
        <w:rPr>
          <w:rFonts w:ascii="Times New Roman" w:hAnsi="Times New Roman"/>
          <w:sz w:val="24"/>
          <w:szCs w:val="24"/>
          <w:lang w:val="uk-UA"/>
        </w:rPr>
        <w:t xml:space="preserve">Передати </w:t>
      </w:r>
      <w:r w:rsidRPr="0040334B">
        <w:rPr>
          <w:rFonts w:ascii="Times New Roman" w:hAnsi="Times New Roman"/>
          <w:sz w:val="24"/>
          <w:szCs w:val="24"/>
          <w:lang w:val="uk-UA"/>
        </w:rPr>
        <w:t xml:space="preserve">культури, національностей та релігій </w:t>
      </w:r>
      <w:proofErr w:type="spellStart"/>
      <w:r w:rsidRPr="0040334B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40334B">
        <w:rPr>
          <w:rFonts w:ascii="Times New Roman" w:hAnsi="Times New Roman"/>
          <w:sz w:val="24"/>
          <w:szCs w:val="24"/>
          <w:lang w:val="uk-UA"/>
        </w:rPr>
        <w:t xml:space="preserve"> міської </w:t>
      </w:r>
      <w:r>
        <w:rPr>
          <w:rFonts w:ascii="Times New Roman" w:hAnsi="Times New Roman"/>
          <w:sz w:val="24"/>
          <w:szCs w:val="24"/>
          <w:lang w:val="uk-UA"/>
        </w:rPr>
        <w:t xml:space="preserve">ради (код ЄДРПОУ 26473919) </w:t>
      </w:r>
      <w:r w:rsidRPr="005D151B">
        <w:rPr>
          <w:rFonts w:ascii="Times New Roman" w:hAnsi="Times New Roman"/>
          <w:sz w:val="24"/>
          <w:szCs w:val="24"/>
          <w:lang w:val="uk-UA"/>
        </w:rPr>
        <w:t xml:space="preserve">в постійне </w:t>
      </w:r>
      <w:r w:rsidRPr="009450CD">
        <w:rPr>
          <w:rFonts w:ascii="Times New Roman" w:hAnsi="Times New Roman"/>
          <w:sz w:val="24"/>
          <w:szCs w:val="24"/>
          <w:lang w:val="uk-UA"/>
        </w:rPr>
        <w:t xml:space="preserve">користування земельну ділянку площею 0,2457 га, кадастровий номер </w:t>
      </w:r>
      <w:r w:rsidRPr="009450CD">
        <w:rPr>
          <w:rFonts w:ascii="Times New Roman" w:hAnsi="Times New Roman"/>
          <w:color w:val="000000"/>
          <w:sz w:val="24"/>
          <w:szCs w:val="24"/>
          <w:lang w:val="uk-UA"/>
        </w:rPr>
        <w:t>3221084001:01:001:0074</w:t>
      </w:r>
      <w:r w:rsidRPr="009450CD">
        <w:rPr>
          <w:rFonts w:ascii="Times New Roman" w:hAnsi="Times New Roman"/>
          <w:sz w:val="24"/>
          <w:szCs w:val="24"/>
          <w:lang w:val="uk-UA"/>
        </w:rPr>
        <w:t xml:space="preserve">, що розташована по вулиці Шевченка, 100-Б, село Луб’янка, </w:t>
      </w:r>
      <w:proofErr w:type="spellStart"/>
      <w:r w:rsidRPr="009450CD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450CD">
        <w:rPr>
          <w:rFonts w:ascii="Times New Roman" w:hAnsi="Times New Roman"/>
          <w:sz w:val="24"/>
          <w:szCs w:val="24"/>
          <w:lang w:val="uk-UA"/>
        </w:rPr>
        <w:t xml:space="preserve"> району</w:t>
      </w:r>
      <w:r w:rsidRPr="005D151B">
        <w:rPr>
          <w:rFonts w:ascii="Times New Roman" w:hAnsi="Times New Roman"/>
          <w:sz w:val="24"/>
          <w:szCs w:val="24"/>
          <w:lang w:val="uk-UA"/>
        </w:rPr>
        <w:t xml:space="preserve">, Київської області, </w:t>
      </w:r>
      <w:r w:rsidRPr="00D24E62">
        <w:rPr>
          <w:rFonts w:ascii="Times New Roman" w:hAnsi="Times New Roman"/>
          <w:sz w:val="24"/>
          <w:szCs w:val="24"/>
          <w:lang w:val="uk-UA"/>
        </w:rPr>
        <w:t>ц</w:t>
      </w:r>
      <w:r>
        <w:rPr>
          <w:rFonts w:ascii="Times New Roman" w:hAnsi="Times New Roman"/>
          <w:sz w:val="24"/>
          <w:szCs w:val="24"/>
          <w:lang w:val="uk-UA"/>
        </w:rPr>
        <w:t>ільове призначення (код КВЦПЗ 03.05</w:t>
      </w:r>
      <w:r w:rsidRPr="00D24E62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- </w:t>
      </w:r>
      <w:r w:rsidRPr="0013239F">
        <w:rPr>
          <w:rFonts w:ascii="Times New Roman" w:hAnsi="Times New Roman"/>
          <w:color w:val="000000"/>
          <w:sz w:val="24"/>
          <w:szCs w:val="24"/>
          <w:lang w:val="uk-UA"/>
        </w:rPr>
        <w:t>для будівництва та обслуговування будівель закладів культурно-просвітницького обслуговування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r w:rsidRPr="00D24E62">
        <w:rPr>
          <w:rFonts w:ascii="Times New Roman" w:hAnsi="Times New Roman"/>
          <w:sz w:val="24"/>
          <w:szCs w:val="24"/>
          <w:lang w:val="uk-UA"/>
        </w:rPr>
        <w:t xml:space="preserve">категорія земель – </w:t>
      </w:r>
      <w:r>
        <w:rPr>
          <w:rFonts w:ascii="Times New Roman" w:hAnsi="Times New Roman"/>
          <w:sz w:val="24"/>
          <w:szCs w:val="24"/>
          <w:lang w:val="uk-UA"/>
        </w:rPr>
        <w:t>землі житлової та громадської забудови</w:t>
      </w:r>
      <w:r w:rsidRPr="009F5CAF">
        <w:rPr>
          <w:rFonts w:ascii="Times New Roman" w:hAnsi="Times New Roman"/>
          <w:sz w:val="24"/>
          <w:szCs w:val="24"/>
          <w:lang w:val="uk-UA"/>
        </w:rPr>
        <w:t>.</w:t>
      </w:r>
    </w:p>
    <w:p w:rsidR="00D70894" w:rsidRPr="005D151B" w:rsidRDefault="00D70894" w:rsidP="00D70894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5D151B">
        <w:rPr>
          <w:rFonts w:ascii="Times New Roman" w:hAnsi="Times New Roman"/>
          <w:sz w:val="24"/>
          <w:szCs w:val="24"/>
          <w:lang w:val="uk-UA"/>
        </w:rPr>
        <w:t>Зареєструвати право постійного користування відповідно до Закону України «Про реєстрацію речового права на нерухоме майно та їх обтяження».</w:t>
      </w:r>
    </w:p>
    <w:p w:rsidR="00D70894" w:rsidRDefault="00D70894" w:rsidP="00D70894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EE75D6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комісію з питань регулювання земельних відносин, екології та природокористування.</w:t>
      </w:r>
    </w:p>
    <w:p w:rsidR="00D70894" w:rsidRDefault="00D70894" w:rsidP="00D70894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D70894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D70894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D70894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D70894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D70894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70894" w:rsidRPr="00EE75D6" w:rsidRDefault="00D70894" w:rsidP="00D70894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D70894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EE75D6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EE75D6">
        <w:rPr>
          <w:rFonts w:ascii="Times New Roman" w:hAnsi="Times New Roman"/>
          <w:b/>
          <w:sz w:val="28"/>
          <w:szCs w:val="28"/>
          <w:lang w:val="uk-UA"/>
        </w:rPr>
        <w:tab/>
      </w:r>
      <w:r w:rsidRPr="00EE75D6">
        <w:rPr>
          <w:rFonts w:ascii="Times New Roman" w:hAnsi="Times New Roman"/>
          <w:b/>
          <w:sz w:val="28"/>
          <w:szCs w:val="28"/>
          <w:lang w:val="uk-UA"/>
        </w:rPr>
        <w:tab/>
      </w:r>
      <w:r w:rsidRPr="00EE75D6">
        <w:rPr>
          <w:rFonts w:ascii="Times New Roman" w:hAnsi="Times New Roman"/>
          <w:b/>
          <w:sz w:val="28"/>
          <w:szCs w:val="28"/>
          <w:lang w:val="uk-UA"/>
        </w:rPr>
        <w:tab/>
      </w:r>
      <w:r w:rsidRPr="00EE75D6">
        <w:rPr>
          <w:rFonts w:ascii="Times New Roman" w:hAnsi="Times New Roman"/>
          <w:b/>
          <w:sz w:val="28"/>
          <w:szCs w:val="28"/>
          <w:lang w:val="uk-UA"/>
        </w:rPr>
        <w:tab/>
      </w:r>
      <w:r w:rsidRPr="00EE75D6">
        <w:rPr>
          <w:rFonts w:ascii="Times New Roman" w:hAnsi="Times New Roman"/>
          <w:b/>
          <w:sz w:val="28"/>
          <w:szCs w:val="28"/>
          <w:lang w:val="uk-UA"/>
        </w:rPr>
        <w:tab/>
      </w:r>
      <w:r w:rsidRPr="00EE75D6">
        <w:rPr>
          <w:rFonts w:ascii="Times New Roman" w:hAnsi="Times New Roman"/>
          <w:b/>
          <w:sz w:val="28"/>
          <w:szCs w:val="28"/>
          <w:lang w:val="uk-UA"/>
        </w:rPr>
        <w:tab/>
      </w:r>
      <w:r w:rsidRPr="00EE75D6">
        <w:rPr>
          <w:rFonts w:ascii="Times New Roman" w:hAnsi="Times New Roman"/>
          <w:b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EE75D6">
        <w:rPr>
          <w:rFonts w:ascii="Times New Roman" w:hAnsi="Times New Roman"/>
          <w:b/>
          <w:sz w:val="28"/>
          <w:szCs w:val="28"/>
          <w:lang w:val="uk-UA"/>
        </w:rPr>
        <w:t>Анатолій ФЕДОРУК</w:t>
      </w:r>
    </w:p>
    <w:p w:rsidR="00D70894" w:rsidRDefault="00D70894" w:rsidP="00D70894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Pr="00320DF8" w:rsidRDefault="00D70894" w:rsidP="00D70894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r w:rsidRPr="00320DF8">
        <w:rPr>
          <w:rFonts w:ascii="Times New Roman" w:hAnsi="Times New Roman"/>
          <w:sz w:val="28"/>
          <w:szCs w:val="28"/>
          <w:lang w:val="uk-UA"/>
        </w:rPr>
        <w:lastRenderedPageBreak/>
        <w:t>ПРОЕКТ</w:t>
      </w:r>
    </w:p>
    <w:p w:rsidR="00D70894" w:rsidRPr="009A309A" w:rsidRDefault="00D70894" w:rsidP="00D7089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  <w:lang w:val="uk-UA"/>
        </w:rPr>
      </w:pPr>
      <w:r w:rsidRPr="00993E1E">
        <w:rPr>
          <w:rFonts w:ascii="Times New Roman" w:hAnsi="Times New Roman"/>
          <w:sz w:val="28"/>
          <w:szCs w:val="28"/>
          <w:lang w:val="uk-UA"/>
        </w:rPr>
        <w:object w:dxaOrig="679" w:dyaOrig="965">
          <v:shape id="_x0000_i1032" type="#_x0000_t75" style="width:33.75pt;height:48.75pt" o:ole="">
            <v:imagedata r:id="rId6" o:title=""/>
          </v:shape>
          <o:OLEObject Type="Embed" ProgID="PBrush" ShapeID="_x0000_i1032" DrawAspect="Content" ObjectID="_1706513501" r:id="rId13"/>
        </w:object>
      </w:r>
    </w:p>
    <w:p w:rsidR="00D70894" w:rsidRPr="00993E1E" w:rsidRDefault="00D70894" w:rsidP="00D70894">
      <w:pPr>
        <w:spacing w:after="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993E1E">
        <w:rPr>
          <w:rFonts w:ascii="Times New Roman" w:hAnsi="Times New Roman"/>
          <w:b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single" w:sz="12" w:space="0" w:color="000000"/>
          <w:left w:val="nil"/>
          <w:bottom w:val="nil"/>
          <w:right w:val="nil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D70894" w:rsidRPr="00993E1E" w:rsidTr="00D70894">
        <w:tc>
          <w:tcPr>
            <w:tcW w:w="9639" w:type="dxa"/>
          </w:tcPr>
          <w:p w:rsidR="00D70894" w:rsidRPr="00993E1E" w:rsidRDefault="00D70894" w:rsidP="00D70894">
            <w:pPr>
              <w:keepNext/>
              <w:spacing w:after="16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ДВАДЦЯТА ВОСЬМА</w:t>
            </w:r>
            <w:r w:rsidRPr="00993E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СЕСІЯ </w:t>
            </w:r>
            <w:r w:rsidRPr="00993E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ВОСЬМОГО СКЛИКАННЯ</w:t>
            </w:r>
          </w:p>
        </w:tc>
      </w:tr>
    </w:tbl>
    <w:p w:rsidR="00D70894" w:rsidRPr="009A309A" w:rsidRDefault="00D70894" w:rsidP="00D70894">
      <w:pPr>
        <w:keepNext/>
        <w:tabs>
          <w:tab w:val="left" w:pos="14743"/>
        </w:tabs>
        <w:spacing w:after="0" w:line="240" w:lineRule="auto"/>
        <w:rPr>
          <w:rFonts w:ascii="Times New Roman" w:hAnsi="Times New Roman"/>
          <w:b/>
          <w:sz w:val="16"/>
          <w:szCs w:val="16"/>
          <w:lang w:val="uk-UA"/>
        </w:rPr>
      </w:pPr>
    </w:p>
    <w:p w:rsidR="00D70894" w:rsidRPr="00993E1E" w:rsidRDefault="00D70894" w:rsidP="00D7089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993E1E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D70894" w:rsidRPr="0090362C" w:rsidRDefault="00D70894" w:rsidP="00D70894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D70894" w:rsidRPr="00044E5A" w:rsidTr="00D70894">
        <w:tc>
          <w:tcPr>
            <w:tcW w:w="3196" w:type="dxa"/>
          </w:tcPr>
          <w:p w:rsidR="00D70894" w:rsidRPr="0090362C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04</w:t>
            </w:r>
            <w:r w:rsidRPr="00044E5A">
              <w:rPr>
                <w:rFonts w:ascii="Times New Roman" w:hAnsi="Times New Roman"/>
                <w:b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185" w:type="dxa"/>
          </w:tcPr>
          <w:p w:rsidR="00D70894" w:rsidRPr="00044E5A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D70894" w:rsidRPr="00044E5A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</w:t>
            </w:r>
            <w:r w:rsidRPr="00044E5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Pr="00044E5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</w:t>
            </w:r>
            <w:r w:rsidRPr="00044E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8</w:t>
            </w:r>
            <w:r w:rsidRPr="00044E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 w:rsidRPr="00044E5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VIII</w:t>
            </w:r>
          </w:p>
        </w:tc>
      </w:tr>
    </w:tbl>
    <w:p w:rsidR="00D70894" w:rsidRPr="009A309A" w:rsidRDefault="00D70894" w:rsidP="00D70894">
      <w:pPr>
        <w:pStyle w:val="a3"/>
        <w:rPr>
          <w:rFonts w:ascii="Times New Roman" w:hAnsi="Times New Roman"/>
          <w:b/>
          <w:sz w:val="16"/>
          <w:szCs w:val="16"/>
          <w:lang w:val="uk-UA"/>
        </w:rPr>
      </w:pPr>
    </w:p>
    <w:p w:rsidR="00D70894" w:rsidRPr="009E4AC1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044E5A">
        <w:rPr>
          <w:rFonts w:ascii="Times New Roman" w:hAnsi="Times New Roman"/>
          <w:b/>
          <w:sz w:val="24"/>
          <w:szCs w:val="24"/>
          <w:lang w:val="uk-UA"/>
        </w:rPr>
        <w:t xml:space="preserve">Про передачу </w:t>
      </w:r>
      <w:r w:rsidRPr="009E4AC1">
        <w:rPr>
          <w:rFonts w:ascii="Times New Roman" w:hAnsi="Times New Roman"/>
          <w:b/>
          <w:sz w:val="24"/>
          <w:szCs w:val="24"/>
          <w:lang w:val="uk-UA"/>
        </w:rPr>
        <w:t>відділу культури,</w:t>
      </w:r>
    </w:p>
    <w:p w:rsidR="00D70894" w:rsidRPr="009E4AC1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9E4AC1">
        <w:rPr>
          <w:rFonts w:ascii="Times New Roman" w:hAnsi="Times New Roman"/>
          <w:b/>
          <w:sz w:val="24"/>
          <w:szCs w:val="24"/>
          <w:lang w:val="uk-UA"/>
        </w:rPr>
        <w:t xml:space="preserve"> національностей та релігій </w:t>
      </w:r>
      <w:proofErr w:type="spellStart"/>
      <w:r w:rsidRPr="009E4AC1">
        <w:rPr>
          <w:rFonts w:ascii="Times New Roman" w:hAnsi="Times New Roman"/>
          <w:b/>
          <w:sz w:val="24"/>
          <w:szCs w:val="24"/>
          <w:lang w:val="uk-UA"/>
        </w:rPr>
        <w:t>Бучанської</w:t>
      </w:r>
      <w:proofErr w:type="spellEnd"/>
      <w:r w:rsidRPr="009E4AC1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D70894" w:rsidRPr="009E4AC1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9E4AC1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 w:rsidRPr="009E4AC1">
        <w:rPr>
          <w:rFonts w:ascii="Times New Roman" w:hAnsi="Times New Roman"/>
          <w:b/>
          <w:color w:val="000000"/>
          <w:sz w:val="24"/>
          <w:szCs w:val="24"/>
          <w:lang w:val="uk-UA"/>
        </w:rPr>
        <w:t>3222484801:01:025:5220</w:t>
      </w:r>
    </w:p>
    <w:p w:rsidR="00D70894" w:rsidRPr="009E4AC1" w:rsidRDefault="00D70894" w:rsidP="00D70894">
      <w:pPr>
        <w:pStyle w:val="a3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9E4AC1">
        <w:rPr>
          <w:rFonts w:ascii="Times New Roman" w:hAnsi="Times New Roman"/>
          <w:b/>
          <w:color w:val="000000"/>
          <w:sz w:val="24"/>
          <w:szCs w:val="24"/>
          <w:lang w:val="uk-UA"/>
        </w:rPr>
        <w:t>в постійне користування</w:t>
      </w:r>
    </w:p>
    <w:p w:rsidR="00D70894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9E4AC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по вул. </w:t>
      </w:r>
      <w:r w:rsidRPr="009E4AC1">
        <w:rPr>
          <w:rFonts w:ascii="Times New Roman" w:hAnsi="Times New Roman"/>
          <w:b/>
          <w:sz w:val="24"/>
          <w:szCs w:val="24"/>
          <w:lang w:val="uk-UA"/>
        </w:rPr>
        <w:t xml:space="preserve">Центральна, 5 в селі </w:t>
      </w:r>
      <w:proofErr w:type="spellStart"/>
      <w:r w:rsidRPr="009E4AC1">
        <w:rPr>
          <w:rFonts w:ascii="Times New Roman" w:hAnsi="Times New Roman"/>
          <w:b/>
          <w:sz w:val="24"/>
          <w:szCs w:val="24"/>
          <w:lang w:val="uk-UA"/>
        </w:rPr>
        <w:t>Мироцьке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,</w:t>
      </w:r>
    </w:p>
    <w:p w:rsidR="00D70894" w:rsidRPr="009E4AC1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9E4AC1">
        <w:rPr>
          <w:rFonts w:ascii="Times New Roman" w:hAnsi="Times New Roman"/>
          <w:b/>
          <w:sz w:val="24"/>
          <w:szCs w:val="24"/>
          <w:lang w:val="uk-UA"/>
        </w:rPr>
        <w:t>Бучанського</w:t>
      </w:r>
      <w:proofErr w:type="spellEnd"/>
      <w:r w:rsidRPr="009E4AC1">
        <w:rPr>
          <w:rFonts w:ascii="Times New Roman" w:hAnsi="Times New Roman"/>
          <w:b/>
          <w:sz w:val="24"/>
          <w:szCs w:val="24"/>
          <w:lang w:val="uk-UA"/>
        </w:rPr>
        <w:t xml:space="preserve"> району, Київської області</w:t>
      </w:r>
    </w:p>
    <w:p w:rsidR="00D70894" w:rsidRPr="00082E4D" w:rsidRDefault="00D70894" w:rsidP="00D70894">
      <w:pPr>
        <w:pStyle w:val="a3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D70894" w:rsidRPr="008E0595" w:rsidRDefault="00D70894" w:rsidP="00D70894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лист </w:t>
      </w:r>
      <w:r w:rsidRPr="00B6712C">
        <w:rPr>
          <w:rFonts w:ascii="Times New Roman" w:hAnsi="Times New Roman"/>
          <w:sz w:val="24"/>
          <w:szCs w:val="24"/>
          <w:lang w:val="uk-UA"/>
        </w:rPr>
        <w:t xml:space="preserve">відділу культури, національностей та релігій </w:t>
      </w:r>
      <w:proofErr w:type="spellStart"/>
      <w:r w:rsidRPr="00B6712C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B6712C">
        <w:rPr>
          <w:rFonts w:ascii="Times New Roman" w:hAnsi="Times New Roman"/>
          <w:sz w:val="24"/>
          <w:szCs w:val="24"/>
          <w:lang w:val="uk-UA"/>
        </w:rPr>
        <w:t xml:space="preserve"> міської ради про передачу земельної ділянки кадастровий номер </w:t>
      </w:r>
      <w:r w:rsidRPr="00B6712C">
        <w:rPr>
          <w:rFonts w:ascii="Times New Roman" w:hAnsi="Times New Roman"/>
          <w:color w:val="000000"/>
          <w:sz w:val="24"/>
          <w:szCs w:val="24"/>
          <w:lang w:val="uk-UA"/>
        </w:rPr>
        <w:t xml:space="preserve">3222484801:01:025:5220 </w:t>
      </w:r>
      <w:r w:rsidRPr="00B6712C">
        <w:rPr>
          <w:rFonts w:ascii="Times New Roman" w:hAnsi="Times New Roman"/>
          <w:sz w:val="24"/>
          <w:szCs w:val="24"/>
          <w:lang w:val="uk-UA"/>
        </w:rPr>
        <w:t xml:space="preserve">по вул. Центральна, 5 в селі </w:t>
      </w:r>
      <w:proofErr w:type="spellStart"/>
      <w:r w:rsidRPr="00B6712C">
        <w:rPr>
          <w:rFonts w:ascii="Times New Roman" w:hAnsi="Times New Roman"/>
          <w:sz w:val="24"/>
          <w:szCs w:val="24"/>
          <w:lang w:val="uk-UA"/>
        </w:rPr>
        <w:t>Мироцьке</w:t>
      </w:r>
      <w:proofErr w:type="spellEnd"/>
      <w:r w:rsidRPr="00B6712C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B6712C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B6712C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 з цільовим призначенням </w:t>
      </w:r>
      <w:r w:rsidRPr="00B6712C">
        <w:rPr>
          <w:rFonts w:ascii="Times New Roman" w:hAnsi="Times New Roman"/>
          <w:color w:val="000000"/>
          <w:sz w:val="24"/>
          <w:szCs w:val="24"/>
          <w:lang w:val="uk-UA"/>
        </w:rPr>
        <w:t>для будівництва та обслуговування будівель закладів культурно-просвітницького обслуговування</w:t>
      </w:r>
      <w:r w:rsidRPr="00B6712C">
        <w:rPr>
          <w:rFonts w:ascii="Times New Roman" w:hAnsi="Times New Roman"/>
          <w:sz w:val="24"/>
          <w:szCs w:val="24"/>
          <w:lang w:val="uk-UA"/>
        </w:rPr>
        <w:t xml:space="preserve"> в постійне користування</w:t>
      </w:r>
      <w:r>
        <w:rPr>
          <w:rFonts w:ascii="Times New Roman" w:hAnsi="Times New Roman"/>
          <w:sz w:val="24"/>
          <w:szCs w:val="24"/>
          <w:lang w:val="uk-UA"/>
        </w:rPr>
        <w:t xml:space="preserve"> площею 0,2479</w:t>
      </w:r>
      <w:r w:rsidRPr="006D11F4">
        <w:rPr>
          <w:rFonts w:ascii="Times New Roman" w:hAnsi="Times New Roman"/>
          <w:sz w:val="24"/>
          <w:szCs w:val="24"/>
          <w:lang w:val="uk-UA"/>
        </w:rPr>
        <w:t xml:space="preserve"> га</w:t>
      </w:r>
      <w:r w:rsidRPr="006D11F4">
        <w:rPr>
          <w:rFonts w:ascii="Times New Roman" w:hAnsi="Times New Roman"/>
          <w:bCs/>
          <w:sz w:val="24"/>
          <w:szCs w:val="24"/>
          <w:shd w:val="clear" w:color="auto" w:fill="FFFFFF"/>
          <w:lang w:val="uk-UA" w:eastAsia="zh-CN"/>
        </w:rPr>
        <w:t xml:space="preserve">, </w:t>
      </w:r>
      <w:r w:rsidRPr="006D11F4">
        <w:rPr>
          <w:rFonts w:ascii="Times New Roman" w:eastAsia="Calibri" w:hAnsi="Times New Roman"/>
          <w:sz w:val="24"/>
          <w:szCs w:val="24"/>
          <w:lang w:val="uk-UA" w:eastAsia="en-US"/>
        </w:rPr>
        <w:t>керуючись ст. ст. 12, 92, ст. 24 розділу X «Перехідні Полож</w:t>
      </w:r>
      <w:r>
        <w:rPr>
          <w:rFonts w:ascii="Times New Roman" w:eastAsia="Calibri" w:hAnsi="Times New Roman"/>
          <w:sz w:val="24"/>
          <w:szCs w:val="24"/>
          <w:lang w:val="uk-UA" w:eastAsia="en-US"/>
        </w:rPr>
        <w:t>ення» Земельного кодексу України, п. 34 ч. 1 ст. 26</w:t>
      </w:r>
      <w:r w:rsidRPr="006D11F4">
        <w:rPr>
          <w:rFonts w:ascii="Times New Roman" w:eastAsia="Calibri" w:hAnsi="Times New Roman"/>
          <w:sz w:val="24"/>
          <w:szCs w:val="24"/>
          <w:lang w:val="uk-UA" w:eastAsia="en-US"/>
        </w:rPr>
        <w:t xml:space="preserve"> Законом України «Про місцеве самоврядування в Україні», міська рада</w:t>
      </w:r>
    </w:p>
    <w:p w:rsidR="00D70894" w:rsidRPr="00F64DDD" w:rsidRDefault="00D70894" w:rsidP="00D70894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70894" w:rsidRDefault="00D70894" w:rsidP="00D70894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D11F4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D70894" w:rsidRPr="00F64DDD" w:rsidRDefault="00D70894" w:rsidP="00D70894">
      <w:pPr>
        <w:pStyle w:val="a3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D70894" w:rsidRPr="00A72D77" w:rsidRDefault="00D70894" w:rsidP="00D70894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64DDD">
        <w:rPr>
          <w:rFonts w:ascii="Times New Roman" w:hAnsi="Times New Roman"/>
          <w:sz w:val="24"/>
          <w:szCs w:val="24"/>
          <w:lang w:val="uk-UA"/>
        </w:rPr>
        <w:t xml:space="preserve">Передати </w:t>
      </w:r>
      <w:r w:rsidRPr="00B6712C">
        <w:rPr>
          <w:rFonts w:ascii="Times New Roman" w:hAnsi="Times New Roman"/>
          <w:sz w:val="24"/>
          <w:szCs w:val="24"/>
          <w:lang w:val="uk-UA"/>
        </w:rPr>
        <w:t xml:space="preserve">відділу культури, національностей та релігій </w:t>
      </w:r>
      <w:proofErr w:type="spellStart"/>
      <w:r w:rsidRPr="00B6712C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B6712C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>
        <w:rPr>
          <w:rFonts w:ascii="Times New Roman" w:hAnsi="Times New Roman"/>
          <w:sz w:val="24"/>
          <w:szCs w:val="24"/>
          <w:lang w:val="uk-UA"/>
        </w:rPr>
        <w:t xml:space="preserve">(код ЄДРПОУ 26473919) </w:t>
      </w:r>
      <w:r w:rsidRPr="00B6712C">
        <w:rPr>
          <w:rFonts w:ascii="Times New Roman" w:hAnsi="Times New Roman"/>
          <w:sz w:val="24"/>
          <w:szCs w:val="24"/>
          <w:lang w:val="uk-UA"/>
        </w:rPr>
        <w:t xml:space="preserve">в постійне користування земельну ділянку площею 0,2479 га кадастровий номер </w:t>
      </w:r>
      <w:r w:rsidRPr="00B6712C">
        <w:rPr>
          <w:rFonts w:ascii="Times New Roman" w:hAnsi="Times New Roman"/>
          <w:color w:val="000000"/>
          <w:sz w:val="24"/>
          <w:szCs w:val="24"/>
          <w:lang w:val="uk-UA"/>
        </w:rPr>
        <w:t>3222484801:01:025:5220</w:t>
      </w:r>
      <w:r w:rsidRPr="00B6712C">
        <w:rPr>
          <w:rFonts w:ascii="Times New Roman" w:hAnsi="Times New Roman"/>
          <w:sz w:val="24"/>
          <w:szCs w:val="24"/>
          <w:lang w:val="uk-UA"/>
        </w:rPr>
        <w:t xml:space="preserve">, що розташована по вул. Центральна, 5 в селі </w:t>
      </w:r>
      <w:proofErr w:type="spellStart"/>
      <w:r w:rsidRPr="00B6712C">
        <w:rPr>
          <w:rFonts w:ascii="Times New Roman" w:hAnsi="Times New Roman"/>
          <w:sz w:val="24"/>
          <w:szCs w:val="24"/>
          <w:lang w:val="uk-UA"/>
        </w:rPr>
        <w:t>Мироцьке</w:t>
      </w:r>
      <w:proofErr w:type="spellEnd"/>
      <w:r w:rsidRPr="00B6712C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B6712C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B6712C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області, цільове призначення (код КВЦПЗ 03.05)</w:t>
      </w:r>
      <w:r w:rsidRPr="00B6712C">
        <w:rPr>
          <w:rFonts w:ascii="Times New Roman" w:hAnsi="Times New Roman"/>
          <w:color w:val="000000"/>
          <w:sz w:val="24"/>
          <w:szCs w:val="24"/>
          <w:lang w:val="uk-UA"/>
        </w:rPr>
        <w:t xml:space="preserve"> - для будівництва та</w:t>
      </w:r>
      <w:r w:rsidRPr="0013239F">
        <w:rPr>
          <w:rFonts w:ascii="Times New Roman" w:hAnsi="Times New Roman"/>
          <w:color w:val="000000"/>
          <w:sz w:val="24"/>
          <w:szCs w:val="24"/>
          <w:lang w:val="uk-UA"/>
        </w:rPr>
        <w:t xml:space="preserve"> обслуговування будівель закладів культурно-просвітницького обслуговування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r w:rsidRPr="00D24E62">
        <w:rPr>
          <w:rFonts w:ascii="Times New Roman" w:hAnsi="Times New Roman"/>
          <w:sz w:val="24"/>
          <w:szCs w:val="24"/>
          <w:lang w:val="uk-UA"/>
        </w:rPr>
        <w:t xml:space="preserve">категорія земель – </w:t>
      </w:r>
      <w:r>
        <w:rPr>
          <w:rFonts w:ascii="Times New Roman" w:hAnsi="Times New Roman"/>
          <w:sz w:val="24"/>
          <w:szCs w:val="24"/>
          <w:lang w:val="uk-UA"/>
        </w:rPr>
        <w:t>землі житлової та громадської забудови</w:t>
      </w:r>
      <w:r w:rsidRPr="009F5CAF">
        <w:rPr>
          <w:rFonts w:ascii="Times New Roman" w:hAnsi="Times New Roman"/>
          <w:sz w:val="24"/>
          <w:szCs w:val="24"/>
          <w:lang w:val="uk-UA"/>
        </w:rPr>
        <w:t>.</w:t>
      </w:r>
    </w:p>
    <w:p w:rsidR="00D70894" w:rsidRPr="00F64DDD" w:rsidRDefault="00D70894" w:rsidP="00D70894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64DDD">
        <w:rPr>
          <w:rFonts w:ascii="Times New Roman" w:hAnsi="Times New Roman"/>
          <w:sz w:val="24"/>
          <w:szCs w:val="24"/>
          <w:lang w:val="uk-UA"/>
        </w:rPr>
        <w:t>Зареєструвати право постійного користування відповідно до Закону України «Про реєстрацію речового права на нерухоме майно та їх обтяження».</w:t>
      </w:r>
    </w:p>
    <w:p w:rsidR="00D70894" w:rsidRDefault="00D70894" w:rsidP="00D70894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6D11F4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комісію з питань регулювання земельних відносин, екології та природокористування.</w:t>
      </w:r>
    </w:p>
    <w:p w:rsidR="00D70894" w:rsidRDefault="00D70894" w:rsidP="00D70894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D70894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D70894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D70894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D70894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70894" w:rsidRPr="006D11F4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D70894" w:rsidRPr="00F64DDD" w:rsidRDefault="00D70894" w:rsidP="00D70894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F64DDD">
        <w:rPr>
          <w:rFonts w:ascii="Times New Roman" w:hAnsi="Times New Roman"/>
          <w:b/>
          <w:sz w:val="28"/>
          <w:szCs w:val="28"/>
          <w:lang w:val="uk-UA"/>
        </w:rPr>
        <w:t>Міський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</w:t>
      </w:r>
      <w:r w:rsidRPr="00F64DDD">
        <w:rPr>
          <w:rFonts w:ascii="Times New Roman" w:hAnsi="Times New Roman"/>
          <w:b/>
          <w:sz w:val="28"/>
          <w:szCs w:val="28"/>
          <w:lang w:val="uk-UA"/>
        </w:rPr>
        <w:t>Анатолій ФЕДОРУК</w:t>
      </w:r>
    </w:p>
    <w:p w:rsidR="00D70894" w:rsidRDefault="00D70894" w:rsidP="00D70894">
      <w:pPr>
        <w:rPr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Pr="00320DF8" w:rsidRDefault="00D70894" w:rsidP="00D70894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r w:rsidRPr="00320DF8">
        <w:rPr>
          <w:rFonts w:ascii="Times New Roman" w:hAnsi="Times New Roman"/>
          <w:sz w:val="28"/>
          <w:szCs w:val="28"/>
          <w:lang w:val="uk-UA"/>
        </w:rPr>
        <w:lastRenderedPageBreak/>
        <w:t>ПРОЕКТ</w:t>
      </w:r>
    </w:p>
    <w:p w:rsidR="00D70894" w:rsidRPr="009A309A" w:rsidRDefault="00D70894" w:rsidP="00D7089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  <w:lang w:val="uk-UA"/>
        </w:rPr>
      </w:pPr>
      <w:r w:rsidRPr="00993E1E">
        <w:rPr>
          <w:rFonts w:ascii="Times New Roman" w:hAnsi="Times New Roman"/>
          <w:sz w:val="28"/>
          <w:szCs w:val="28"/>
          <w:lang w:val="uk-UA"/>
        </w:rPr>
        <w:object w:dxaOrig="679" w:dyaOrig="965">
          <v:shape id="_x0000_i1033" type="#_x0000_t75" style="width:33.75pt;height:48.75pt" o:ole="">
            <v:imagedata r:id="rId6" o:title=""/>
          </v:shape>
          <o:OLEObject Type="Embed" ProgID="PBrush" ShapeID="_x0000_i1033" DrawAspect="Content" ObjectID="_1706513502" r:id="rId14"/>
        </w:object>
      </w:r>
    </w:p>
    <w:p w:rsidR="00D70894" w:rsidRPr="00993E1E" w:rsidRDefault="00D70894" w:rsidP="00D70894">
      <w:pPr>
        <w:spacing w:after="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993E1E">
        <w:rPr>
          <w:rFonts w:ascii="Times New Roman" w:hAnsi="Times New Roman"/>
          <w:b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single" w:sz="12" w:space="0" w:color="000000"/>
          <w:left w:val="nil"/>
          <w:bottom w:val="nil"/>
          <w:right w:val="nil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D70894" w:rsidRPr="00993E1E" w:rsidTr="00D70894">
        <w:tc>
          <w:tcPr>
            <w:tcW w:w="9639" w:type="dxa"/>
          </w:tcPr>
          <w:p w:rsidR="00D70894" w:rsidRPr="00993E1E" w:rsidRDefault="00D70894" w:rsidP="00D70894">
            <w:pPr>
              <w:keepNext/>
              <w:spacing w:after="16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ДВАДЦЯТА ВОСЬМА</w:t>
            </w:r>
            <w:r w:rsidRPr="00993E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СЕСІЯ </w:t>
            </w:r>
            <w:r w:rsidRPr="00993E1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ВОСЬМОГО СКЛИКАННЯ</w:t>
            </w:r>
          </w:p>
        </w:tc>
      </w:tr>
    </w:tbl>
    <w:p w:rsidR="00D70894" w:rsidRPr="009A309A" w:rsidRDefault="00D70894" w:rsidP="00D70894">
      <w:pPr>
        <w:keepNext/>
        <w:tabs>
          <w:tab w:val="left" w:pos="14743"/>
        </w:tabs>
        <w:spacing w:after="0" w:line="240" w:lineRule="auto"/>
        <w:rPr>
          <w:rFonts w:ascii="Times New Roman" w:hAnsi="Times New Roman"/>
          <w:b/>
          <w:sz w:val="16"/>
          <w:szCs w:val="16"/>
          <w:lang w:val="uk-UA"/>
        </w:rPr>
      </w:pPr>
    </w:p>
    <w:p w:rsidR="00D70894" w:rsidRPr="00993E1E" w:rsidRDefault="00D70894" w:rsidP="00D7089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993E1E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D70894" w:rsidRPr="0090362C" w:rsidRDefault="00D70894" w:rsidP="00D70894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D70894" w:rsidRPr="00044E5A" w:rsidTr="00D70894">
        <w:tc>
          <w:tcPr>
            <w:tcW w:w="3196" w:type="dxa"/>
          </w:tcPr>
          <w:p w:rsidR="00D70894" w:rsidRPr="0090362C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04</w:t>
            </w:r>
            <w:r w:rsidRPr="00044E5A">
              <w:rPr>
                <w:rFonts w:ascii="Times New Roman" w:hAnsi="Times New Roman"/>
                <w:b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185" w:type="dxa"/>
          </w:tcPr>
          <w:p w:rsidR="00D70894" w:rsidRPr="00044E5A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D70894" w:rsidRPr="00044E5A" w:rsidRDefault="00D70894" w:rsidP="00D7089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</w:t>
            </w:r>
            <w:r w:rsidRPr="00044E5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Pr="00044E5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</w:t>
            </w:r>
            <w:r w:rsidRPr="00044E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8</w:t>
            </w:r>
            <w:r w:rsidRPr="00044E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 w:rsidRPr="00044E5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VIII</w:t>
            </w:r>
          </w:p>
        </w:tc>
      </w:tr>
    </w:tbl>
    <w:p w:rsidR="00D70894" w:rsidRPr="009A309A" w:rsidRDefault="00D70894" w:rsidP="00D70894">
      <w:pPr>
        <w:pStyle w:val="a3"/>
        <w:rPr>
          <w:rFonts w:ascii="Times New Roman" w:hAnsi="Times New Roman"/>
          <w:b/>
          <w:sz w:val="16"/>
          <w:szCs w:val="16"/>
          <w:lang w:val="uk-UA"/>
        </w:rPr>
      </w:pPr>
    </w:p>
    <w:p w:rsidR="00D70894" w:rsidRPr="009E4AC1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044E5A">
        <w:rPr>
          <w:rFonts w:ascii="Times New Roman" w:hAnsi="Times New Roman"/>
          <w:b/>
          <w:sz w:val="24"/>
          <w:szCs w:val="24"/>
          <w:lang w:val="uk-UA"/>
        </w:rPr>
        <w:t xml:space="preserve">Про передачу </w:t>
      </w:r>
      <w:r w:rsidRPr="009E4AC1">
        <w:rPr>
          <w:rFonts w:ascii="Times New Roman" w:hAnsi="Times New Roman"/>
          <w:b/>
          <w:sz w:val="24"/>
          <w:szCs w:val="24"/>
          <w:lang w:val="uk-UA"/>
        </w:rPr>
        <w:t>відділу культури,</w:t>
      </w:r>
    </w:p>
    <w:p w:rsidR="00D70894" w:rsidRPr="009E4AC1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9E4AC1">
        <w:rPr>
          <w:rFonts w:ascii="Times New Roman" w:hAnsi="Times New Roman"/>
          <w:b/>
          <w:sz w:val="24"/>
          <w:szCs w:val="24"/>
          <w:lang w:val="uk-UA"/>
        </w:rPr>
        <w:t xml:space="preserve"> національностей та релігій </w:t>
      </w:r>
      <w:proofErr w:type="spellStart"/>
      <w:r w:rsidRPr="009E4AC1">
        <w:rPr>
          <w:rFonts w:ascii="Times New Roman" w:hAnsi="Times New Roman"/>
          <w:b/>
          <w:sz w:val="24"/>
          <w:szCs w:val="24"/>
          <w:lang w:val="uk-UA"/>
        </w:rPr>
        <w:t>Бучанської</w:t>
      </w:r>
      <w:proofErr w:type="spellEnd"/>
      <w:r w:rsidRPr="009E4AC1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D70894" w:rsidRPr="009E4AC1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9E4AC1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 w:rsidRPr="009E4AC1">
        <w:rPr>
          <w:rFonts w:ascii="Times New Roman" w:hAnsi="Times New Roman"/>
          <w:b/>
          <w:color w:val="000000"/>
          <w:sz w:val="24"/>
          <w:szCs w:val="24"/>
          <w:lang w:val="uk-UA"/>
        </w:rPr>
        <w:t>3221887501:05:088:6015</w:t>
      </w:r>
    </w:p>
    <w:p w:rsidR="00D70894" w:rsidRPr="009E4AC1" w:rsidRDefault="00D70894" w:rsidP="00D70894">
      <w:pPr>
        <w:pStyle w:val="a3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9E4AC1">
        <w:rPr>
          <w:rFonts w:ascii="Times New Roman" w:hAnsi="Times New Roman"/>
          <w:b/>
          <w:color w:val="000000"/>
          <w:sz w:val="24"/>
          <w:szCs w:val="24"/>
          <w:lang w:val="uk-UA"/>
        </w:rPr>
        <w:t>в постійне користування</w:t>
      </w:r>
    </w:p>
    <w:p w:rsidR="00D70894" w:rsidRPr="009E4AC1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9E4AC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по вул. Київська, 57-А в селі Синяк</w:t>
      </w:r>
      <w:r w:rsidRPr="009E4AC1">
        <w:rPr>
          <w:rFonts w:ascii="Times New Roman" w:hAnsi="Times New Roman"/>
          <w:b/>
          <w:sz w:val="24"/>
          <w:szCs w:val="24"/>
          <w:lang w:val="uk-UA"/>
        </w:rPr>
        <w:t>,</w:t>
      </w:r>
    </w:p>
    <w:p w:rsidR="00D70894" w:rsidRPr="009E4AC1" w:rsidRDefault="00D70894" w:rsidP="00D7089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9E4AC1">
        <w:rPr>
          <w:rFonts w:ascii="Times New Roman" w:hAnsi="Times New Roman"/>
          <w:b/>
          <w:sz w:val="24"/>
          <w:szCs w:val="24"/>
          <w:lang w:val="uk-UA"/>
        </w:rPr>
        <w:t>Бучанського</w:t>
      </w:r>
      <w:proofErr w:type="spellEnd"/>
      <w:r w:rsidRPr="009E4AC1">
        <w:rPr>
          <w:rFonts w:ascii="Times New Roman" w:hAnsi="Times New Roman"/>
          <w:b/>
          <w:sz w:val="24"/>
          <w:szCs w:val="24"/>
          <w:lang w:val="uk-UA"/>
        </w:rPr>
        <w:t xml:space="preserve"> району, Київської області</w:t>
      </w:r>
    </w:p>
    <w:p w:rsidR="00D70894" w:rsidRPr="009E4AC1" w:rsidRDefault="00D70894" w:rsidP="00D70894">
      <w:pPr>
        <w:jc w:val="both"/>
        <w:rPr>
          <w:b/>
          <w:color w:val="000000"/>
          <w:sz w:val="16"/>
          <w:szCs w:val="16"/>
          <w:lang w:val="uk-UA"/>
        </w:rPr>
      </w:pPr>
    </w:p>
    <w:p w:rsidR="00D70894" w:rsidRPr="007150E6" w:rsidRDefault="00D70894" w:rsidP="00D70894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150E6">
        <w:rPr>
          <w:rFonts w:ascii="Times New Roman" w:hAnsi="Times New Roman"/>
          <w:sz w:val="24"/>
          <w:szCs w:val="24"/>
          <w:lang w:val="uk-UA"/>
        </w:rPr>
        <w:t xml:space="preserve">Розглянувши лист відділу культури, національностей та релігій </w:t>
      </w:r>
      <w:proofErr w:type="spellStart"/>
      <w:r w:rsidRPr="007150E6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7150E6">
        <w:rPr>
          <w:rFonts w:ascii="Times New Roman" w:hAnsi="Times New Roman"/>
          <w:sz w:val="24"/>
          <w:szCs w:val="24"/>
          <w:lang w:val="uk-UA"/>
        </w:rPr>
        <w:t xml:space="preserve"> міської ради про передачу земельної ділянки кадастровий номер </w:t>
      </w:r>
      <w:r w:rsidRPr="007150E6">
        <w:rPr>
          <w:rFonts w:ascii="Times New Roman" w:hAnsi="Times New Roman"/>
          <w:color w:val="000000"/>
          <w:sz w:val="24"/>
          <w:szCs w:val="24"/>
          <w:lang w:val="uk-UA"/>
        </w:rPr>
        <w:t xml:space="preserve">3221887501:05:088:6015 по вул. Київська, 57-А в селі Синяк, </w:t>
      </w:r>
      <w:proofErr w:type="spellStart"/>
      <w:r w:rsidRPr="007150E6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7150E6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</w:t>
      </w:r>
      <w:r w:rsidRPr="007150E6">
        <w:rPr>
          <w:rFonts w:ascii="Times New Roman" w:hAnsi="Times New Roman"/>
          <w:color w:val="000000"/>
          <w:sz w:val="24"/>
          <w:szCs w:val="24"/>
          <w:lang w:val="uk-UA"/>
        </w:rPr>
        <w:t xml:space="preserve"> з цільовим призначенням для будівництва та обслуговування будівель закладів культурно-просвітницького обслуговування в постійне користування площею 0,0943 га,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7150E6">
        <w:rPr>
          <w:rFonts w:ascii="Times New Roman" w:eastAsia="Calibri" w:hAnsi="Times New Roman"/>
          <w:sz w:val="24"/>
          <w:szCs w:val="24"/>
          <w:lang w:val="uk-UA" w:eastAsia="en-US"/>
        </w:rPr>
        <w:t xml:space="preserve">керуючись ст. ст. 12, 92 </w:t>
      </w:r>
      <w:r>
        <w:rPr>
          <w:rFonts w:ascii="Times New Roman" w:eastAsia="Calibri" w:hAnsi="Times New Roman"/>
          <w:sz w:val="24"/>
          <w:szCs w:val="24"/>
          <w:lang w:val="uk-UA" w:eastAsia="en-US"/>
        </w:rPr>
        <w:t xml:space="preserve">Земельного кодексу України, п. 34 ч. 1 ст. 26 </w:t>
      </w:r>
      <w:r w:rsidRPr="007150E6">
        <w:rPr>
          <w:rFonts w:ascii="Times New Roman" w:eastAsia="Calibri" w:hAnsi="Times New Roman"/>
          <w:sz w:val="24"/>
          <w:szCs w:val="24"/>
          <w:lang w:val="uk-UA" w:eastAsia="en-US"/>
        </w:rPr>
        <w:t>Законом України «Про місцеве самоврядування в Україні», міська рада</w:t>
      </w:r>
    </w:p>
    <w:p w:rsidR="00D70894" w:rsidRPr="007150E6" w:rsidRDefault="00D70894" w:rsidP="00D70894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70894" w:rsidRPr="007150E6" w:rsidRDefault="00D70894" w:rsidP="00D70894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150E6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D70894" w:rsidRPr="007150E6" w:rsidRDefault="00D70894" w:rsidP="00D70894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70894" w:rsidRPr="007B59EE" w:rsidRDefault="00D70894" w:rsidP="00D70894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B59EE">
        <w:rPr>
          <w:rFonts w:ascii="Times New Roman" w:hAnsi="Times New Roman"/>
          <w:sz w:val="24"/>
          <w:szCs w:val="24"/>
          <w:lang w:val="uk-UA"/>
        </w:rPr>
        <w:t xml:space="preserve">Передати </w:t>
      </w:r>
      <w:r w:rsidRPr="007150E6">
        <w:rPr>
          <w:rFonts w:ascii="Times New Roman" w:hAnsi="Times New Roman"/>
          <w:sz w:val="24"/>
          <w:szCs w:val="24"/>
          <w:lang w:val="uk-UA"/>
        </w:rPr>
        <w:t xml:space="preserve">відділу культури, національностей </w:t>
      </w:r>
      <w:r w:rsidRPr="00644264">
        <w:rPr>
          <w:rFonts w:ascii="Times New Roman" w:hAnsi="Times New Roman"/>
          <w:sz w:val="24"/>
          <w:szCs w:val="24"/>
          <w:lang w:val="uk-UA"/>
        </w:rPr>
        <w:t xml:space="preserve">та релігій </w:t>
      </w:r>
      <w:proofErr w:type="spellStart"/>
      <w:r w:rsidRPr="00644264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644264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>
        <w:rPr>
          <w:rFonts w:ascii="Times New Roman" w:hAnsi="Times New Roman"/>
          <w:sz w:val="24"/>
          <w:szCs w:val="24"/>
          <w:lang w:val="uk-UA"/>
        </w:rPr>
        <w:t xml:space="preserve">(код ЄДРПОУ 26473919) </w:t>
      </w:r>
      <w:r w:rsidRPr="00644264">
        <w:rPr>
          <w:rFonts w:ascii="Times New Roman" w:hAnsi="Times New Roman"/>
          <w:color w:val="000000"/>
          <w:sz w:val="24"/>
          <w:szCs w:val="24"/>
          <w:lang w:val="uk-UA"/>
        </w:rPr>
        <w:t xml:space="preserve">в постійне користування земельну ділянку </w:t>
      </w:r>
      <w:r w:rsidRPr="00644264">
        <w:rPr>
          <w:rFonts w:ascii="Times New Roman" w:hAnsi="Times New Roman"/>
          <w:sz w:val="24"/>
          <w:szCs w:val="24"/>
          <w:lang w:val="uk-UA"/>
        </w:rPr>
        <w:t xml:space="preserve">к. н. </w:t>
      </w:r>
      <w:r w:rsidRPr="00644264">
        <w:rPr>
          <w:rFonts w:ascii="Times New Roman" w:hAnsi="Times New Roman"/>
          <w:color w:val="000000"/>
          <w:sz w:val="24"/>
          <w:szCs w:val="24"/>
          <w:lang w:val="uk-UA"/>
        </w:rPr>
        <w:t xml:space="preserve">3221887501:05:088:6015 по вул. Київська, 57-А в селі Синяк, </w:t>
      </w:r>
      <w:proofErr w:type="spellStart"/>
      <w:r w:rsidRPr="00644264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644264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 </w:t>
      </w:r>
      <w:r w:rsidRPr="00644264">
        <w:rPr>
          <w:rFonts w:ascii="Times New Roman" w:hAnsi="Times New Roman"/>
          <w:color w:val="000000"/>
          <w:sz w:val="24"/>
          <w:szCs w:val="24"/>
          <w:lang w:val="uk-UA"/>
        </w:rPr>
        <w:t>площею 0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,0943</w:t>
      </w:r>
      <w:r w:rsidRPr="007B59EE">
        <w:rPr>
          <w:rFonts w:ascii="Times New Roman" w:hAnsi="Times New Roman"/>
          <w:color w:val="000000"/>
          <w:sz w:val="24"/>
          <w:szCs w:val="24"/>
          <w:lang w:val="uk-UA"/>
        </w:rPr>
        <w:t xml:space="preserve"> га </w:t>
      </w:r>
      <w:r w:rsidRPr="00B6712C">
        <w:rPr>
          <w:rFonts w:ascii="Times New Roman" w:hAnsi="Times New Roman"/>
          <w:sz w:val="24"/>
          <w:szCs w:val="24"/>
          <w:lang w:val="uk-UA"/>
        </w:rPr>
        <w:t>цільове призначення (код КВЦПЗ 03.05)</w:t>
      </w:r>
      <w:r w:rsidRPr="00B6712C">
        <w:rPr>
          <w:rFonts w:ascii="Times New Roman" w:hAnsi="Times New Roman"/>
          <w:color w:val="000000"/>
          <w:sz w:val="24"/>
          <w:szCs w:val="24"/>
          <w:lang w:val="uk-UA"/>
        </w:rPr>
        <w:t xml:space="preserve"> - для будівництва та</w:t>
      </w:r>
      <w:r w:rsidRPr="0013239F">
        <w:rPr>
          <w:rFonts w:ascii="Times New Roman" w:hAnsi="Times New Roman"/>
          <w:color w:val="000000"/>
          <w:sz w:val="24"/>
          <w:szCs w:val="24"/>
          <w:lang w:val="uk-UA"/>
        </w:rPr>
        <w:t xml:space="preserve"> обслуговування будівель закладів культурно-просвітницького обслуговування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r w:rsidRPr="00D24E62">
        <w:rPr>
          <w:rFonts w:ascii="Times New Roman" w:hAnsi="Times New Roman"/>
          <w:sz w:val="24"/>
          <w:szCs w:val="24"/>
          <w:lang w:val="uk-UA"/>
        </w:rPr>
        <w:t xml:space="preserve">категорія земель – </w:t>
      </w:r>
      <w:r>
        <w:rPr>
          <w:rFonts w:ascii="Times New Roman" w:hAnsi="Times New Roman"/>
          <w:sz w:val="24"/>
          <w:szCs w:val="24"/>
          <w:lang w:val="uk-UA"/>
        </w:rPr>
        <w:t>землі житлової та громадської забудови</w:t>
      </w:r>
      <w:r w:rsidRPr="009F5CAF">
        <w:rPr>
          <w:rFonts w:ascii="Times New Roman" w:hAnsi="Times New Roman"/>
          <w:sz w:val="24"/>
          <w:szCs w:val="24"/>
          <w:lang w:val="uk-UA"/>
        </w:rPr>
        <w:t>.</w:t>
      </w:r>
    </w:p>
    <w:p w:rsidR="00D70894" w:rsidRPr="007B59EE" w:rsidRDefault="00D70894" w:rsidP="00D70894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B59EE">
        <w:rPr>
          <w:rFonts w:ascii="Times New Roman" w:hAnsi="Times New Roman"/>
          <w:sz w:val="24"/>
          <w:szCs w:val="24"/>
          <w:lang w:val="uk-UA"/>
        </w:rPr>
        <w:t>Зареєструвати право постійного користування відповідно до Закону України «Про реєстрацію речового права на нерухоме майно та їх обтяження».</w:t>
      </w:r>
    </w:p>
    <w:p w:rsidR="00D70894" w:rsidRPr="007150E6" w:rsidRDefault="00D70894" w:rsidP="00D70894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150E6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D70894" w:rsidRPr="007150E6" w:rsidRDefault="00D70894" w:rsidP="00D70894">
      <w:pPr>
        <w:pStyle w:val="a3"/>
        <w:rPr>
          <w:rFonts w:ascii="Times New Roman" w:hAnsi="Times New Roman"/>
          <w:lang w:val="uk-UA"/>
        </w:rPr>
      </w:pPr>
    </w:p>
    <w:p w:rsidR="00D70894" w:rsidRDefault="00D70894" w:rsidP="00D70894">
      <w:pPr>
        <w:pStyle w:val="a3"/>
        <w:rPr>
          <w:rFonts w:ascii="Times New Roman" w:hAnsi="Times New Roman"/>
          <w:lang w:val="uk-UA"/>
        </w:rPr>
      </w:pPr>
    </w:p>
    <w:p w:rsidR="00D70894" w:rsidRDefault="00D70894" w:rsidP="00D70894">
      <w:pPr>
        <w:pStyle w:val="a3"/>
        <w:rPr>
          <w:rFonts w:ascii="Times New Roman" w:hAnsi="Times New Roman"/>
          <w:lang w:val="uk-UA"/>
        </w:rPr>
      </w:pPr>
    </w:p>
    <w:p w:rsidR="00D70894" w:rsidRDefault="00D70894" w:rsidP="00D70894">
      <w:pPr>
        <w:pStyle w:val="a3"/>
        <w:rPr>
          <w:rFonts w:ascii="Times New Roman" w:hAnsi="Times New Roman"/>
          <w:lang w:val="uk-UA"/>
        </w:rPr>
      </w:pPr>
    </w:p>
    <w:p w:rsidR="00D70894" w:rsidRDefault="00D70894" w:rsidP="00D70894">
      <w:pPr>
        <w:pStyle w:val="a3"/>
        <w:rPr>
          <w:rFonts w:ascii="Times New Roman" w:hAnsi="Times New Roman"/>
          <w:lang w:val="uk-UA"/>
        </w:rPr>
      </w:pPr>
    </w:p>
    <w:p w:rsidR="00D70894" w:rsidRDefault="00D70894" w:rsidP="00D70894">
      <w:pPr>
        <w:pStyle w:val="a3"/>
        <w:rPr>
          <w:rFonts w:ascii="Times New Roman" w:hAnsi="Times New Roman"/>
          <w:lang w:val="uk-UA"/>
        </w:rPr>
      </w:pPr>
    </w:p>
    <w:p w:rsidR="00D70894" w:rsidRPr="007150E6" w:rsidRDefault="00D70894" w:rsidP="00D70894">
      <w:pPr>
        <w:pStyle w:val="a3"/>
        <w:rPr>
          <w:rFonts w:ascii="Times New Roman" w:hAnsi="Times New Roman"/>
          <w:lang w:val="uk-UA"/>
        </w:rPr>
      </w:pPr>
    </w:p>
    <w:p w:rsidR="00D70894" w:rsidRPr="007150E6" w:rsidRDefault="00D70894" w:rsidP="00D70894">
      <w:pPr>
        <w:pStyle w:val="a3"/>
        <w:rPr>
          <w:rFonts w:ascii="Times New Roman" w:hAnsi="Times New Roman"/>
          <w:b/>
          <w:lang w:val="uk-UA"/>
        </w:rPr>
      </w:pPr>
    </w:p>
    <w:p w:rsidR="00D70894" w:rsidRDefault="00D70894" w:rsidP="00D70894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</w:t>
      </w:r>
      <w:r w:rsidRPr="007150E6">
        <w:rPr>
          <w:rFonts w:ascii="Times New Roman" w:hAnsi="Times New Roman"/>
          <w:b/>
          <w:sz w:val="28"/>
          <w:szCs w:val="28"/>
          <w:lang w:val="uk-UA"/>
        </w:rPr>
        <w:t>Анатолій ФЕДОРУК</w:t>
      </w:r>
    </w:p>
    <w:p w:rsidR="00D70894" w:rsidRPr="007150E6" w:rsidRDefault="00D70894" w:rsidP="00D70894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D70894" w:rsidRDefault="00D70894" w:rsidP="00D70894">
      <w:pPr>
        <w:pStyle w:val="a3"/>
        <w:rPr>
          <w:rFonts w:ascii="Times New Roman" w:hAnsi="Times New Roman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70894" w:rsidRDefault="00D70894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C07AB5" w:rsidRPr="00ED60B0" w:rsidRDefault="00C07AB5" w:rsidP="00C07AB5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  <w:r w:rsidRPr="00ED60B0">
        <w:rPr>
          <w:rFonts w:ascii="Times New Roman" w:hAnsi="Times New Roman"/>
          <w:sz w:val="24"/>
          <w:szCs w:val="24"/>
          <w:lang w:val="uk-UA"/>
        </w:rPr>
        <w:lastRenderedPageBreak/>
        <w:t>ПРОЕКТ</w:t>
      </w:r>
    </w:p>
    <w:p w:rsidR="00C07AB5" w:rsidRPr="00E46485" w:rsidRDefault="00C07AB5" w:rsidP="00C07AB5">
      <w:pPr>
        <w:pStyle w:val="a3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98BA022" wp14:editId="3C8AFB57">
            <wp:extent cx="516890" cy="628015"/>
            <wp:effectExtent l="19050" t="0" r="0" b="0"/>
            <wp:docPr id="4" name="Рисунок 9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 descr="TSIG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AB5" w:rsidRPr="000277C8" w:rsidRDefault="00C07AB5" w:rsidP="00C07AB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МІСЬКА</w:t>
      </w:r>
      <w:r w:rsidRPr="000277C8">
        <w:rPr>
          <w:rFonts w:ascii="Times New Roman" w:hAnsi="Times New Roman"/>
          <w:b/>
          <w:sz w:val="28"/>
          <w:szCs w:val="28"/>
          <w:lang w:val="uk-UA"/>
        </w:rPr>
        <w:t xml:space="preserve"> РАДА</w:t>
      </w:r>
    </w:p>
    <w:p w:rsidR="00C07AB5" w:rsidRPr="000277C8" w:rsidRDefault="00C07AB5" w:rsidP="00C07A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ДВАДЦЯТЬ ВОСЬМА </w:t>
      </w:r>
      <w:r>
        <w:rPr>
          <w:rFonts w:ascii="Times New Roman" w:hAnsi="Times New Roman"/>
          <w:b/>
          <w:sz w:val="28"/>
          <w:szCs w:val="28"/>
          <w:lang w:val="uk-UA"/>
        </w:rPr>
        <w:t>СЕСІЯ ВОСЬМОГО</w:t>
      </w:r>
      <w:r w:rsidRPr="000277C8"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</w:p>
    <w:p w:rsidR="00C07AB5" w:rsidRPr="000277C8" w:rsidRDefault="00C07AB5" w:rsidP="00C07AB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16"/>
          <w:szCs w:val="16"/>
          <w:lang w:val="uk-UA"/>
        </w:rPr>
      </w:pPr>
    </w:p>
    <w:p w:rsidR="00C07AB5" w:rsidRPr="000277C8" w:rsidRDefault="00C07AB5" w:rsidP="00C07AB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0277C8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C07AB5" w:rsidRPr="00DB69E1" w:rsidRDefault="00C07AB5" w:rsidP="00C07AB5">
      <w:pPr>
        <w:keepNext/>
        <w:spacing w:after="0" w:line="240" w:lineRule="auto"/>
        <w:outlineLvl w:val="0"/>
        <w:rPr>
          <w:rFonts w:ascii="Times New Roman" w:hAnsi="Times New Roman"/>
          <w:b/>
          <w:sz w:val="16"/>
          <w:szCs w:val="16"/>
          <w:lang w:val="uk-UA"/>
        </w:rPr>
      </w:pPr>
    </w:p>
    <w:p w:rsidR="00C07AB5" w:rsidRPr="00DB69E1" w:rsidRDefault="00C07AB5" w:rsidP="00C07AB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24.02.2022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0277C8">
        <w:rPr>
          <w:rFonts w:ascii="Times New Roman" w:hAnsi="Times New Roman"/>
          <w:b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0277C8">
        <w:rPr>
          <w:rFonts w:ascii="Times New Roman" w:hAnsi="Times New Roman"/>
          <w:b/>
          <w:sz w:val="28"/>
          <w:szCs w:val="28"/>
          <w:lang w:val="uk-UA"/>
        </w:rPr>
        <w:t>-2</w:t>
      </w: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0277C8">
        <w:rPr>
          <w:rFonts w:ascii="Times New Roman" w:hAnsi="Times New Roman"/>
          <w:b/>
          <w:sz w:val="28"/>
          <w:szCs w:val="28"/>
          <w:lang w:val="uk-UA"/>
        </w:rPr>
        <w:t>-</w:t>
      </w:r>
      <w:r w:rsidRPr="000277C8">
        <w:rPr>
          <w:rFonts w:ascii="Times New Roman" w:hAnsi="Times New Roman"/>
          <w:b/>
          <w:sz w:val="28"/>
          <w:szCs w:val="28"/>
          <w:lang w:val="en-US"/>
        </w:rPr>
        <w:t>V</w:t>
      </w:r>
      <w:r w:rsidRPr="000277C8">
        <w:rPr>
          <w:rFonts w:ascii="Times New Roman" w:hAnsi="Times New Roman"/>
          <w:b/>
          <w:sz w:val="28"/>
          <w:szCs w:val="28"/>
          <w:lang w:val="uk-UA"/>
        </w:rPr>
        <w:t>ІІІ</w:t>
      </w:r>
    </w:p>
    <w:p w:rsidR="00C07AB5" w:rsidRPr="00DB5D8A" w:rsidRDefault="00C07AB5" w:rsidP="00C07AB5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C25350">
        <w:rPr>
          <w:rFonts w:ascii="Times New Roman" w:hAnsi="Times New Roman"/>
          <w:b/>
          <w:sz w:val="24"/>
          <w:szCs w:val="24"/>
          <w:lang w:val="uk-UA"/>
        </w:rPr>
        <w:t>Про зат</w:t>
      </w:r>
      <w:r>
        <w:rPr>
          <w:rFonts w:ascii="Times New Roman" w:hAnsi="Times New Roman"/>
          <w:b/>
          <w:sz w:val="24"/>
          <w:szCs w:val="24"/>
          <w:lang w:val="uk-UA"/>
        </w:rPr>
        <w:t>вердження проекту</w:t>
      </w:r>
      <w:r w:rsidRPr="00C25350">
        <w:rPr>
          <w:rFonts w:ascii="Times New Roman" w:hAnsi="Times New Roman"/>
          <w:b/>
          <w:sz w:val="24"/>
          <w:szCs w:val="24"/>
          <w:lang w:val="uk-UA"/>
        </w:rPr>
        <w:t xml:space="preserve"> із землеустрою. </w:t>
      </w:r>
    </w:p>
    <w:p w:rsidR="00C07AB5" w:rsidRDefault="00C07AB5" w:rsidP="00C07AB5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C25350">
        <w:rPr>
          <w:rFonts w:ascii="Times New Roman" w:hAnsi="Times New Roman"/>
          <w:b/>
          <w:sz w:val="24"/>
          <w:szCs w:val="24"/>
          <w:lang w:val="uk-UA"/>
        </w:rPr>
        <w:t>Про передачу в приватн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у власність </w:t>
      </w:r>
    </w:p>
    <w:p w:rsidR="00C07AB5" w:rsidRPr="00C25350" w:rsidRDefault="00C07AB5" w:rsidP="00C07AB5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гр. Зелінському Юрію Петровичу</w:t>
      </w:r>
    </w:p>
    <w:p w:rsidR="00C07AB5" w:rsidRDefault="00C07AB5" w:rsidP="00C07AB5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46485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3210800000:01:068:0048</w:t>
      </w:r>
    </w:p>
    <w:p w:rsidR="00C07AB5" w:rsidRPr="00E46485" w:rsidRDefault="00C07AB5" w:rsidP="00C07AB5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C603D">
        <w:rPr>
          <w:rFonts w:ascii="Times New Roman" w:hAnsi="Times New Roman"/>
          <w:b/>
          <w:sz w:val="24"/>
          <w:szCs w:val="24"/>
          <w:lang w:val="uk-UA"/>
        </w:rPr>
        <w:t xml:space="preserve">по вул.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Києво-Мироцька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, 49-д, м. Буча,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Бучанського</w:t>
      </w:r>
      <w:proofErr w:type="spellEnd"/>
      <w:r w:rsidRPr="00E46485">
        <w:rPr>
          <w:rFonts w:ascii="Times New Roman" w:hAnsi="Times New Roman"/>
          <w:b/>
          <w:sz w:val="24"/>
          <w:szCs w:val="24"/>
          <w:lang w:val="uk-UA"/>
        </w:rPr>
        <w:t xml:space="preserve"> район</w:t>
      </w:r>
      <w:r>
        <w:rPr>
          <w:rFonts w:ascii="Times New Roman" w:hAnsi="Times New Roman"/>
          <w:b/>
          <w:sz w:val="24"/>
          <w:szCs w:val="24"/>
          <w:lang w:val="uk-UA"/>
        </w:rPr>
        <w:t>у, Київської області</w:t>
      </w:r>
    </w:p>
    <w:p w:rsidR="00C07AB5" w:rsidRPr="00C9279E" w:rsidRDefault="00C07AB5" w:rsidP="00C07AB5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C07AB5" w:rsidRPr="00D24E62" w:rsidRDefault="00C07AB5" w:rsidP="00C07AB5">
      <w:pPr>
        <w:pStyle w:val="a3"/>
        <w:ind w:firstLine="708"/>
        <w:jc w:val="both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AE75FC">
        <w:rPr>
          <w:rFonts w:ascii="Times New Roman" w:hAnsi="Times New Roman"/>
          <w:sz w:val="24"/>
          <w:szCs w:val="24"/>
          <w:lang w:val="uk-UA"/>
        </w:rPr>
        <w:t xml:space="preserve">Розглянувши заяву гр. </w:t>
      </w:r>
      <w:r>
        <w:rPr>
          <w:rFonts w:ascii="Times New Roman" w:hAnsi="Times New Roman"/>
          <w:sz w:val="24"/>
          <w:szCs w:val="24"/>
          <w:lang w:val="uk-UA"/>
        </w:rPr>
        <w:t>Зелінського Юрія</w:t>
      </w:r>
      <w:r w:rsidRPr="00AE75FC">
        <w:rPr>
          <w:rFonts w:ascii="Times New Roman" w:hAnsi="Times New Roman"/>
          <w:sz w:val="24"/>
          <w:szCs w:val="24"/>
          <w:lang w:val="uk-UA"/>
        </w:rPr>
        <w:t xml:space="preserve"> П</w:t>
      </w:r>
      <w:r>
        <w:rPr>
          <w:rFonts w:ascii="Times New Roman" w:hAnsi="Times New Roman"/>
          <w:sz w:val="24"/>
          <w:szCs w:val="24"/>
          <w:lang w:val="uk-UA"/>
        </w:rPr>
        <w:t>етровича</w:t>
      </w:r>
      <w:r w:rsidRPr="00AE75FC">
        <w:rPr>
          <w:rFonts w:ascii="Times New Roman" w:hAnsi="Times New Roman"/>
          <w:sz w:val="24"/>
          <w:szCs w:val="24"/>
          <w:lang w:val="uk-UA"/>
        </w:rPr>
        <w:t xml:space="preserve"> про затвердження документації із землеустрою та передачу у власність земельної ділянки площею 0,0215 га по вул. </w:t>
      </w:r>
      <w:proofErr w:type="spellStart"/>
      <w:r w:rsidRPr="00AE75FC">
        <w:rPr>
          <w:rFonts w:ascii="Times New Roman" w:hAnsi="Times New Roman"/>
          <w:sz w:val="24"/>
          <w:szCs w:val="24"/>
          <w:lang w:val="uk-UA"/>
        </w:rPr>
        <w:t>Києво-Мироцька</w:t>
      </w:r>
      <w:proofErr w:type="spellEnd"/>
      <w:r w:rsidRPr="00AE75FC">
        <w:rPr>
          <w:rFonts w:ascii="Times New Roman" w:hAnsi="Times New Roman"/>
          <w:sz w:val="24"/>
          <w:szCs w:val="24"/>
          <w:lang w:val="uk-UA"/>
        </w:rPr>
        <w:t xml:space="preserve">, 49-д, м. Буча, </w:t>
      </w:r>
      <w:proofErr w:type="spellStart"/>
      <w:r w:rsidRPr="00AE75FC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AE75FC"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 w:rsidRPr="00AE75FC">
        <w:rPr>
          <w:rFonts w:ascii="Times New Roman" w:hAnsi="Times New Roman"/>
          <w:color w:val="000000"/>
          <w:sz w:val="24"/>
          <w:szCs w:val="24"/>
          <w:lang w:val="uk-UA"/>
        </w:rPr>
        <w:t>Київської області</w:t>
      </w:r>
      <w:r w:rsidRPr="00AE75FC">
        <w:rPr>
          <w:rFonts w:ascii="Times New Roman" w:hAnsi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 за кадастровим номером </w:t>
      </w:r>
      <w:r w:rsidRPr="00AE75FC">
        <w:rPr>
          <w:rFonts w:ascii="Times New Roman" w:hAnsi="Times New Roman"/>
          <w:color w:val="000000"/>
          <w:sz w:val="24"/>
          <w:szCs w:val="24"/>
          <w:lang w:val="uk-UA"/>
        </w:rPr>
        <w:t>3210800000:01:068:0048</w:t>
      </w:r>
      <w:r w:rsidRPr="00AE75FC">
        <w:rPr>
          <w:rFonts w:ascii="Times New Roman" w:hAnsi="Times New Roman"/>
          <w:sz w:val="24"/>
          <w:szCs w:val="24"/>
          <w:lang w:val="uk-UA"/>
        </w:rPr>
        <w:t>,</w:t>
      </w:r>
      <w:r w:rsidRPr="0076184F">
        <w:rPr>
          <w:rFonts w:ascii="Times New Roman" w:hAnsi="Times New Roman"/>
          <w:sz w:val="24"/>
          <w:szCs w:val="24"/>
          <w:lang w:val="uk-UA"/>
        </w:rPr>
        <w:t xml:space="preserve"> враховуючи пропозицію постійної комісії ради з питань регулювання земельних</w:t>
      </w:r>
      <w:r w:rsidRPr="002B6FD3">
        <w:rPr>
          <w:rFonts w:ascii="Times New Roman" w:hAnsi="Times New Roman"/>
          <w:sz w:val="24"/>
          <w:szCs w:val="24"/>
          <w:lang w:val="uk-UA"/>
        </w:rPr>
        <w:t xml:space="preserve"> відносин, екології та природокористування, </w:t>
      </w:r>
      <w:r w:rsidRPr="002B6FD3">
        <w:rPr>
          <w:rFonts w:ascii="Times New Roman" w:eastAsia="Calibri" w:hAnsi="Times New Roman"/>
          <w:sz w:val="24"/>
          <w:szCs w:val="24"/>
          <w:lang w:val="uk-UA" w:eastAsia="en-US"/>
        </w:rPr>
        <w:t>керуючись ст</w:t>
      </w:r>
      <w:r>
        <w:rPr>
          <w:rFonts w:ascii="Times New Roman" w:eastAsia="Calibri" w:hAnsi="Times New Roman"/>
          <w:sz w:val="24"/>
          <w:szCs w:val="24"/>
          <w:lang w:val="uk-UA" w:eastAsia="en-US"/>
        </w:rPr>
        <w:t xml:space="preserve">. </w:t>
      </w:r>
      <w:r w:rsidRPr="003B13D5">
        <w:rPr>
          <w:rFonts w:ascii="Times New Roman" w:eastAsia="Calibri" w:hAnsi="Times New Roman"/>
          <w:sz w:val="24"/>
          <w:szCs w:val="24"/>
          <w:lang w:val="uk-UA" w:eastAsia="en-US"/>
        </w:rPr>
        <w:t>12, п. 1 ст. 122, ч. 6 п. 3 ст. 186 Земельного кодексу України</w:t>
      </w:r>
      <w:r w:rsidRPr="003B13D5">
        <w:rPr>
          <w:rFonts w:ascii="Times New Roman" w:hAnsi="Times New Roman"/>
          <w:sz w:val="24"/>
          <w:szCs w:val="24"/>
          <w:lang w:val="uk-UA" w:eastAsia="en-US"/>
        </w:rPr>
        <w:t xml:space="preserve">, </w:t>
      </w:r>
      <w:r w:rsidRPr="003B13D5">
        <w:rPr>
          <w:rFonts w:ascii="Times New Roman" w:eastAsia="Calibri" w:hAnsi="Times New Roman"/>
          <w:sz w:val="24"/>
          <w:szCs w:val="24"/>
          <w:lang w:val="uk-UA" w:eastAsia="en-US"/>
        </w:rPr>
        <w:t>п. 34 ч. 1 ст. 26 Закону України «Про місцеве самоврядування в</w:t>
      </w:r>
      <w:r w:rsidRPr="00D24E62">
        <w:rPr>
          <w:rFonts w:ascii="Times New Roman" w:eastAsia="Calibri" w:hAnsi="Times New Roman"/>
          <w:sz w:val="24"/>
          <w:szCs w:val="24"/>
          <w:lang w:val="uk-UA" w:eastAsia="en-US"/>
        </w:rPr>
        <w:t xml:space="preserve"> Україні», міська рада</w:t>
      </w:r>
    </w:p>
    <w:p w:rsidR="00C07AB5" w:rsidRPr="005F4CB0" w:rsidRDefault="00C07AB5" w:rsidP="00C07AB5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C07AB5" w:rsidRPr="00A353DC" w:rsidRDefault="00C07AB5" w:rsidP="00C07AB5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A353DC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C07AB5" w:rsidRPr="00C9279E" w:rsidRDefault="00C07AB5" w:rsidP="00C07AB5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C07AB5" w:rsidRPr="00D4028C" w:rsidRDefault="00C07AB5" w:rsidP="00C07AB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E46485">
        <w:rPr>
          <w:rFonts w:ascii="Times New Roman" w:hAnsi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в приватну власність </w:t>
      </w:r>
      <w:r w:rsidRPr="00700FD0">
        <w:rPr>
          <w:rFonts w:ascii="Times New Roman" w:hAnsi="Times New Roman"/>
          <w:color w:val="000000"/>
          <w:sz w:val="24"/>
          <w:szCs w:val="24"/>
          <w:lang w:val="uk-UA"/>
        </w:rPr>
        <w:t>для</w:t>
      </w:r>
      <w:r w:rsidRPr="00D24E62">
        <w:rPr>
          <w:rFonts w:ascii="Times New Roman" w:hAnsi="Times New Roman"/>
          <w:sz w:val="24"/>
          <w:szCs w:val="24"/>
          <w:lang w:val="uk-UA"/>
        </w:rPr>
        <w:t xml:space="preserve"> будівництва та обслуговування житлового будинку, господарських будівель і споруд (</w:t>
      </w:r>
      <w:r w:rsidRPr="00AE75FC">
        <w:rPr>
          <w:rFonts w:ascii="Times New Roman" w:hAnsi="Times New Roman"/>
          <w:sz w:val="24"/>
          <w:szCs w:val="24"/>
          <w:lang w:val="uk-UA"/>
        </w:rPr>
        <w:t xml:space="preserve">присадибна ділянка), розташованої за адресою: вул. </w:t>
      </w:r>
      <w:proofErr w:type="spellStart"/>
      <w:r w:rsidRPr="00AE75FC">
        <w:rPr>
          <w:rFonts w:ascii="Times New Roman" w:hAnsi="Times New Roman"/>
          <w:sz w:val="24"/>
          <w:szCs w:val="24"/>
          <w:lang w:val="uk-UA"/>
        </w:rPr>
        <w:t>Києво-Мироцька</w:t>
      </w:r>
      <w:proofErr w:type="spellEnd"/>
      <w:r w:rsidRPr="00AE75FC">
        <w:rPr>
          <w:rFonts w:ascii="Times New Roman" w:hAnsi="Times New Roman"/>
          <w:sz w:val="24"/>
          <w:szCs w:val="24"/>
          <w:lang w:val="uk-UA"/>
        </w:rPr>
        <w:t xml:space="preserve">, 49-д, м. Буча, </w:t>
      </w:r>
      <w:proofErr w:type="spellStart"/>
      <w:r w:rsidRPr="00AE75FC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AE75FC">
        <w:rPr>
          <w:rFonts w:ascii="Times New Roman" w:hAnsi="Times New Roman"/>
          <w:sz w:val="24"/>
          <w:szCs w:val="24"/>
          <w:lang w:val="uk-UA"/>
        </w:rPr>
        <w:t xml:space="preserve"> району</w:t>
      </w:r>
      <w:r w:rsidRPr="0076184F">
        <w:rPr>
          <w:rFonts w:ascii="Times New Roman" w:hAnsi="Times New Roman"/>
          <w:sz w:val="24"/>
          <w:szCs w:val="24"/>
          <w:lang w:val="uk-UA"/>
        </w:rPr>
        <w:t>, Київської області.</w:t>
      </w:r>
    </w:p>
    <w:p w:rsidR="00C07AB5" w:rsidRPr="00D24E62" w:rsidRDefault="00C07AB5" w:rsidP="00C07AB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D24E62">
        <w:rPr>
          <w:rFonts w:ascii="Times New Roman" w:hAnsi="Times New Roman"/>
          <w:sz w:val="24"/>
          <w:szCs w:val="24"/>
          <w:lang w:val="uk-UA"/>
        </w:rPr>
        <w:t xml:space="preserve">Передати у </w:t>
      </w:r>
      <w:r w:rsidRPr="0076184F">
        <w:rPr>
          <w:rFonts w:ascii="Times New Roman" w:hAnsi="Times New Roman"/>
          <w:sz w:val="24"/>
          <w:szCs w:val="24"/>
          <w:lang w:val="uk-UA"/>
        </w:rPr>
        <w:t xml:space="preserve">приватну власність </w:t>
      </w:r>
      <w:r w:rsidRPr="00AE75FC">
        <w:rPr>
          <w:rFonts w:ascii="Times New Roman" w:hAnsi="Times New Roman"/>
          <w:sz w:val="24"/>
          <w:szCs w:val="24"/>
          <w:lang w:val="uk-UA"/>
        </w:rPr>
        <w:t xml:space="preserve">гр. Зелінському Юрію Петровичу земельну ділянку площею 0,0215 га за адресою: вул. </w:t>
      </w:r>
      <w:proofErr w:type="spellStart"/>
      <w:r w:rsidRPr="00AE75FC">
        <w:rPr>
          <w:rFonts w:ascii="Times New Roman" w:hAnsi="Times New Roman"/>
          <w:sz w:val="24"/>
          <w:szCs w:val="24"/>
          <w:lang w:val="uk-UA"/>
        </w:rPr>
        <w:t>Києво-Мироцька</w:t>
      </w:r>
      <w:proofErr w:type="spellEnd"/>
      <w:r w:rsidRPr="00AE75FC">
        <w:rPr>
          <w:rFonts w:ascii="Times New Roman" w:hAnsi="Times New Roman"/>
          <w:sz w:val="24"/>
          <w:szCs w:val="24"/>
          <w:lang w:val="uk-UA"/>
        </w:rPr>
        <w:t xml:space="preserve">, 49-д, м. Буча, </w:t>
      </w:r>
      <w:proofErr w:type="spellStart"/>
      <w:r w:rsidRPr="00AE75FC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AE75FC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області, кадастровий номер </w:t>
      </w:r>
      <w:r w:rsidRPr="00AE75FC">
        <w:rPr>
          <w:rFonts w:ascii="Times New Roman" w:hAnsi="Times New Roman"/>
          <w:color w:val="000000"/>
          <w:sz w:val="24"/>
          <w:szCs w:val="24"/>
          <w:lang w:val="uk-UA"/>
        </w:rPr>
        <w:t>3210800000:01:068:0048</w:t>
      </w:r>
      <w:r w:rsidRPr="00AE75FC">
        <w:rPr>
          <w:rFonts w:ascii="Times New Roman" w:hAnsi="Times New Roman"/>
          <w:sz w:val="24"/>
          <w:szCs w:val="24"/>
          <w:lang w:val="uk-UA"/>
        </w:rPr>
        <w:t>, цільове призначення</w:t>
      </w:r>
      <w:r w:rsidRPr="0076184F">
        <w:rPr>
          <w:rFonts w:ascii="Times New Roman" w:hAnsi="Times New Roman"/>
          <w:sz w:val="24"/>
          <w:szCs w:val="24"/>
          <w:lang w:val="uk-UA"/>
        </w:rPr>
        <w:t xml:space="preserve"> (код КВЦПЗ 02.01) – для будівництва та обслуговування житлового будинку</w:t>
      </w:r>
      <w:r w:rsidRPr="00D24E62">
        <w:rPr>
          <w:rFonts w:ascii="Times New Roman" w:hAnsi="Times New Roman"/>
          <w:sz w:val="24"/>
          <w:szCs w:val="24"/>
          <w:lang w:val="uk-UA"/>
        </w:rPr>
        <w:t>, господарських будівель і споруд (присадибна ділянка), категорія земель – землі житлової та громадської забудови.</w:t>
      </w:r>
    </w:p>
    <w:p w:rsidR="00C07AB5" w:rsidRPr="00D24E62" w:rsidRDefault="00C07AB5" w:rsidP="00C07AB5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24E62">
        <w:rPr>
          <w:rFonts w:ascii="Times New Roman" w:hAnsi="Times New Roman"/>
          <w:sz w:val="24"/>
          <w:szCs w:val="24"/>
          <w:lang w:val="uk-UA"/>
        </w:rPr>
        <w:t xml:space="preserve">Право власності на земельну </w:t>
      </w:r>
      <w:r w:rsidRPr="0076184F">
        <w:rPr>
          <w:rFonts w:ascii="Times New Roman" w:hAnsi="Times New Roman"/>
          <w:sz w:val="24"/>
          <w:szCs w:val="24"/>
          <w:lang w:val="uk-UA"/>
        </w:rPr>
        <w:t xml:space="preserve">ділянку </w:t>
      </w:r>
      <w:r w:rsidRPr="00AE75FC">
        <w:rPr>
          <w:rFonts w:ascii="Times New Roman" w:hAnsi="Times New Roman"/>
          <w:sz w:val="24"/>
          <w:szCs w:val="24"/>
          <w:lang w:val="uk-UA"/>
        </w:rPr>
        <w:t xml:space="preserve">кадастровий номер </w:t>
      </w:r>
      <w:r w:rsidRPr="00AE75FC">
        <w:rPr>
          <w:rFonts w:ascii="Times New Roman" w:hAnsi="Times New Roman"/>
          <w:color w:val="000000"/>
          <w:sz w:val="24"/>
          <w:szCs w:val="24"/>
          <w:lang w:val="uk-UA"/>
        </w:rPr>
        <w:t xml:space="preserve">3210800000:01:068:0048 </w:t>
      </w:r>
      <w:r w:rsidRPr="00AE75FC">
        <w:rPr>
          <w:rFonts w:ascii="Times New Roman" w:hAnsi="Times New Roman"/>
          <w:sz w:val="24"/>
          <w:szCs w:val="24"/>
          <w:lang w:val="uk-UA"/>
        </w:rPr>
        <w:t>виникає з моменту державної реєстрації цього права та</w:t>
      </w:r>
      <w:r w:rsidRPr="0076184F">
        <w:rPr>
          <w:rFonts w:ascii="Times New Roman" w:hAnsi="Times New Roman"/>
          <w:sz w:val="24"/>
          <w:szCs w:val="24"/>
          <w:lang w:val="uk-UA"/>
        </w:rPr>
        <w:t xml:space="preserve"> оформлюється відповідно</w:t>
      </w:r>
      <w:r w:rsidRPr="00D24E62">
        <w:rPr>
          <w:rFonts w:ascii="Times New Roman" w:hAnsi="Times New Roman"/>
          <w:sz w:val="24"/>
          <w:szCs w:val="24"/>
          <w:lang w:val="uk-UA"/>
        </w:rPr>
        <w:t xml:space="preserve"> до Закону України «Про державну реєстрацію речових прав на нерухоме майно та їх обтяжень».</w:t>
      </w:r>
    </w:p>
    <w:p w:rsidR="00C07AB5" w:rsidRPr="00AE75FC" w:rsidRDefault="00C07AB5" w:rsidP="00C07AB5">
      <w:pPr>
        <w:pStyle w:val="a3"/>
        <w:ind w:firstLine="36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4.   </w:t>
      </w:r>
      <w:r w:rsidRPr="00DB69E1">
        <w:rPr>
          <w:rFonts w:ascii="Times New Roman" w:hAnsi="Times New Roman"/>
          <w:color w:val="000000"/>
          <w:sz w:val="24"/>
          <w:szCs w:val="24"/>
          <w:lang w:val="uk-UA"/>
        </w:rPr>
        <w:t>Гр</w:t>
      </w:r>
      <w:r w:rsidRPr="0076184F">
        <w:rPr>
          <w:rFonts w:ascii="Times New Roman" w:hAnsi="Times New Roman"/>
          <w:color w:val="000000"/>
          <w:sz w:val="24"/>
          <w:szCs w:val="24"/>
          <w:lang w:val="uk-UA"/>
        </w:rPr>
        <w:t xml:space="preserve">. </w:t>
      </w:r>
      <w:r w:rsidRPr="00AE75FC">
        <w:rPr>
          <w:rFonts w:ascii="Times New Roman" w:hAnsi="Times New Roman"/>
          <w:sz w:val="24"/>
          <w:szCs w:val="24"/>
          <w:lang w:val="uk-UA"/>
        </w:rPr>
        <w:t>Зелінському Ю. П.:</w:t>
      </w:r>
    </w:p>
    <w:p w:rsidR="00C07AB5" w:rsidRPr="00DB69E1" w:rsidRDefault="00C07AB5" w:rsidP="00C07AB5">
      <w:pPr>
        <w:pStyle w:val="a3"/>
        <w:ind w:firstLine="708"/>
        <w:rPr>
          <w:rFonts w:ascii="Times New Roman" w:hAnsi="Times New Roman"/>
          <w:sz w:val="24"/>
          <w:szCs w:val="24"/>
          <w:lang w:val="uk-UA"/>
        </w:rPr>
      </w:pPr>
      <w:r w:rsidRPr="00AE75FC">
        <w:rPr>
          <w:rFonts w:ascii="Times New Roman" w:hAnsi="Times New Roman"/>
          <w:sz w:val="24"/>
          <w:szCs w:val="24"/>
          <w:lang w:val="uk-UA"/>
        </w:rPr>
        <w:t>4.1.своєчасно сплачувати</w:t>
      </w:r>
      <w:r w:rsidRPr="00DB69E1">
        <w:rPr>
          <w:rFonts w:ascii="Times New Roman" w:hAnsi="Times New Roman"/>
          <w:sz w:val="24"/>
          <w:szCs w:val="24"/>
          <w:lang w:val="uk-UA"/>
        </w:rPr>
        <w:t xml:space="preserve"> земельний податок;</w:t>
      </w:r>
    </w:p>
    <w:p w:rsidR="00C07AB5" w:rsidRPr="0076184F" w:rsidRDefault="00C07AB5" w:rsidP="00C07AB5">
      <w:pPr>
        <w:pStyle w:val="a3"/>
        <w:ind w:firstLine="708"/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sz w:val="24"/>
          <w:szCs w:val="24"/>
          <w:lang w:val="uk-UA"/>
        </w:rPr>
        <w:t xml:space="preserve">4.2.дотримуватись вимог ст. 91 Земельного кодексу України. </w:t>
      </w:r>
    </w:p>
    <w:p w:rsidR="00C07AB5" w:rsidRDefault="00C07AB5" w:rsidP="00C07AB5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C07AB5" w:rsidRDefault="00C07AB5" w:rsidP="00C07AB5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C07AB5" w:rsidRDefault="00C07AB5" w:rsidP="00C07AB5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C07AB5" w:rsidRDefault="00C07AB5" w:rsidP="00C07AB5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C07AB5" w:rsidRPr="00891364" w:rsidRDefault="00C07AB5" w:rsidP="00C07AB5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C07AB5" w:rsidRDefault="00C07AB5" w:rsidP="00C07AB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B69E1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  <w:t xml:space="preserve">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Pr="00DB69E1">
        <w:rPr>
          <w:rFonts w:ascii="Times New Roman" w:hAnsi="Times New Roman"/>
          <w:b/>
          <w:sz w:val="28"/>
          <w:szCs w:val="28"/>
          <w:lang w:val="uk-UA"/>
        </w:rPr>
        <w:t>Анатолій ФЕДОРУК</w:t>
      </w:r>
    </w:p>
    <w:p w:rsidR="00C07AB5" w:rsidRDefault="00C07AB5" w:rsidP="00C07AB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22012" w:rsidRDefault="00422012" w:rsidP="00C07AB5">
      <w:pPr>
        <w:rPr>
          <w:lang w:val="uk-UA"/>
        </w:rPr>
      </w:pPr>
    </w:p>
    <w:p w:rsidR="00D70894" w:rsidRDefault="00D70894" w:rsidP="00C07AB5">
      <w:pPr>
        <w:rPr>
          <w:lang w:val="uk-UA"/>
        </w:rPr>
      </w:pPr>
    </w:p>
    <w:p w:rsidR="00B7622F" w:rsidRPr="00B7622F" w:rsidRDefault="00B7622F" w:rsidP="00B7622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ПРОЕКТ</w:t>
      </w:r>
    </w:p>
    <w:p w:rsidR="00B7622F" w:rsidRPr="00B7622F" w:rsidRDefault="00B7622F" w:rsidP="00B762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7622F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62654248" wp14:editId="61ACA81C">
            <wp:extent cx="523875" cy="638175"/>
            <wp:effectExtent l="0" t="0" r="9525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22F" w:rsidRPr="00B7622F" w:rsidRDefault="00B7622F" w:rsidP="00B7622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МІСЬКА  РАДА</w:t>
      </w:r>
    </w:p>
    <w:p w:rsidR="00B7622F" w:rsidRPr="00B7622F" w:rsidRDefault="00B7622F" w:rsidP="00B76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7622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ДВАДЦЯТЬ  ВОСЬМА  </w:t>
      </w: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СЕСІЯ  ВОСЬМОГО  СКЛИКАННЯ</w:t>
      </w:r>
    </w:p>
    <w:p w:rsidR="00B7622F" w:rsidRPr="00B7622F" w:rsidRDefault="00B7622F" w:rsidP="00B762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</w:t>
      </w:r>
    </w:p>
    <w:p w:rsidR="00B7622F" w:rsidRPr="00B7622F" w:rsidRDefault="00B7622F" w:rsidP="00B7622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B7622F" w:rsidRPr="00B7622F" w:rsidRDefault="00B7622F" w:rsidP="00B7622F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24.02.2022</w:t>
      </w: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№ -28-</w:t>
      </w: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ІІІ</w:t>
      </w:r>
    </w:p>
    <w:p w:rsidR="00B7622F" w:rsidRPr="00B7622F" w:rsidRDefault="00B7622F" w:rsidP="00B762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7622F" w:rsidRPr="00B7622F" w:rsidRDefault="00B7622F" w:rsidP="00B762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7622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затвердження технічної документації із землеустрою. </w:t>
      </w:r>
    </w:p>
    <w:p w:rsidR="00B7622F" w:rsidRPr="00B7622F" w:rsidRDefault="00B7622F" w:rsidP="00B762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7622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передачу в приватну власність гр. </w:t>
      </w:r>
      <w:proofErr w:type="spellStart"/>
      <w:r w:rsidRPr="00B7622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Зубковій</w:t>
      </w:r>
      <w:proofErr w:type="spellEnd"/>
      <w:r w:rsidRPr="00B7622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Ірені Павлівні</w:t>
      </w:r>
    </w:p>
    <w:p w:rsidR="00B7622F" w:rsidRPr="00B7622F" w:rsidRDefault="00B7622F" w:rsidP="00B762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7622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земельної ділянки к. н. </w:t>
      </w:r>
      <w:r w:rsidRPr="00B76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3210800000:01:102:0016 </w:t>
      </w:r>
    </w:p>
    <w:p w:rsidR="00B7622F" w:rsidRPr="00B7622F" w:rsidRDefault="00B7622F" w:rsidP="00B7622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B76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по вул. Садова, 26/15В в місті Буча, </w:t>
      </w:r>
    </w:p>
    <w:p w:rsidR="00B7622F" w:rsidRPr="00B7622F" w:rsidRDefault="00B7622F" w:rsidP="00B7622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proofErr w:type="spellStart"/>
      <w:r w:rsidRPr="00B76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Бучанського</w:t>
      </w:r>
      <w:proofErr w:type="spellEnd"/>
      <w:r w:rsidRPr="00B76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району, Київської області</w:t>
      </w:r>
    </w:p>
    <w:p w:rsidR="00B7622F" w:rsidRPr="00B7622F" w:rsidRDefault="00B7622F" w:rsidP="00B762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7622F" w:rsidRPr="00B7622F" w:rsidRDefault="00B7622F" w:rsidP="00B762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B762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заяву гр. Боженко Галини Митрофанівни, що діє від імені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Зубкової</w:t>
      </w:r>
      <w:proofErr w:type="spellEnd"/>
      <w:r w:rsidRPr="00B762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Ірен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Pr="00B762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Павлівн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Pr="00B762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про затвердження технічної документації із землеустрою щодо встановлення (відновлення) меж земельної ділянки та передачу в </w:t>
      </w:r>
      <w:r w:rsidRPr="00B7622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приватну власність</w:t>
      </w:r>
      <w:r w:rsidRPr="00B762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 вул. Садова, 26/15В в місті Буча, </w:t>
      </w:r>
      <w:proofErr w:type="spellStart"/>
      <w:r w:rsidRPr="00B7622F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B762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</w:t>
      </w:r>
      <w:r w:rsidRPr="00B7622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Київської області</w:t>
      </w:r>
      <w:r w:rsidRPr="00B762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</w:t>
      </w:r>
      <w:r w:rsidRPr="00B7622F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керуючись ст. 12, п. 1 ст. 118, п. 1 ст. 121, п. 1 ст. 122 Земельного кодексу України</w:t>
      </w:r>
      <w:r w:rsidRPr="00B7622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, </w:t>
      </w:r>
      <w:r w:rsidRPr="00B7622F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п. 34 ч. 1 ст. 26 Закону України «Про місцеве самоврядування в Україні», міська рада</w:t>
      </w:r>
    </w:p>
    <w:p w:rsidR="00B7622F" w:rsidRPr="00B7622F" w:rsidRDefault="00B7622F" w:rsidP="00B7622F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7622F" w:rsidRPr="00B7622F" w:rsidRDefault="00B7622F" w:rsidP="00B7622F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</w:t>
      </w:r>
      <w:r w:rsidRPr="00B7622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:</w:t>
      </w:r>
    </w:p>
    <w:p w:rsidR="00B7622F" w:rsidRPr="00B7622F" w:rsidRDefault="00B7622F" w:rsidP="00B7622F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7622F" w:rsidRPr="00B7622F" w:rsidRDefault="00B7622F" w:rsidP="00B7622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762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Садова, 26/15В в місті Буча, </w:t>
      </w:r>
      <w:proofErr w:type="spellStart"/>
      <w:r w:rsidRPr="00B7622F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B762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Київської області.</w:t>
      </w:r>
    </w:p>
    <w:p w:rsidR="00B7622F" w:rsidRPr="00B7622F" w:rsidRDefault="00B7622F" w:rsidP="00B7622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762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в приватну власність гр. </w:t>
      </w:r>
      <w:proofErr w:type="spellStart"/>
      <w:r w:rsidRPr="00B7622F">
        <w:rPr>
          <w:rFonts w:ascii="Times New Roman" w:eastAsia="Times New Roman" w:hAnsi="Times New Roman" w:cs="Times New Roman"/>
          <w:sz w:val="24"/>
          <w:szCs w:val="24"/>
          <w:lang w:val="uk-UA"/>
        </w:rPr>
        <w:t>Зубковій</w:t>
      </w:r>
      <w:proofErr w:type="spellEnd"/>
      <w:r w:rsidRPr="00B762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Ірені Павлівні земельну ділянку площею 0,0300 га за адресою: вул. Садова, 26/15В в місті Буча, </w:t>
      </w:r>
      <w:proofErr w:type="spellStart"/>
      <w:r w:rsidRPr="00B7622F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B762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Київської області, кадастровий номер 3210800000:01:102:0016,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  </w:t>
      </w:r>
    </w:p>
    <w:p w:rsidR="00B7622F" w:rsidRPr="00B7622F" w:rsidRDefault="00B7622F" w:rsidP="00B7622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B7622F">
        <w:rPr>
          <w:rFonts w:ascii="Times New Roman" w:eastAsia="Times New Roman" w:hAnsi="Times New Roman" w:cs="Times New Roman"/>
          <w:sz w:val="24"/>
          <w:szCs w:val="24"/>
          <w:lang w:val="uk-UA"/>
        </w:rPr>
        <w:t>Право власності на земельну ділянку (кадастровий номер 3210800000:01:102:0016)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B7622F" w:rsidRPr="00B7622F" w:rsidRDefault="00B7622F" w:rsidP="00B7622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7622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Гр. </w:t>
      </w:r>
      <w:proofErr w:type="spellStart"/>
      <w:r w:rsidRPr="00B7622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</w:t>
      </w:r>
      <w:r w:rsidRPr="00B7622F">
        <w:rPr>
          <w:rFonts w:ascii="Times New Roman" w:eastAsia="Times New Roman" w:hAnsi="Times New Roman" w:cs="Times New Roman"/>
          <w:sz w:val="24"/>
          <w:szCs w:val="24"/>
          <w:lang w:val="uk-UA"/>
        </w:rPr>
        <w:t>убковій</w:t>
      </w:r>
      <w:proofErr w:type="spellEnd"/>
      <w:r w:rsidRPr="00B762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І.П.:</w:t>
      </w:r>
    </w:p>
    <w:p w:rsidR="00B7622F" w:rsidRPr="00B7622F" w:rsidRDefault="00B7622F" w:rsidP="00B7622F">
      <w:pPr>
        <w:spacing w:after="0" w:line="240" w:lineRule="auto"/>
        <w:ind w:left="851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7622F">
        <w:rPr>
          <w:rFonts w:ascii="Times New Roman" w:eastAsia="Times New Roman" w:hAnsi="Times New Roman" w:cs="Times New Roman"/>
          <w:sz w:val="24"/>
          <w:szCs w:val="24"/>
          <w:lang w:val="uk-UA"/>
        </w:rPr>
        <w:t>4.1. своєчасно сплачувати земельний податок;</w:t>
      </w:r>
    </w:p>
    <w:p w:rsidR="00B7622F" w:rsidRDefault="00B7622F" w:rsidP="00B7622F">
      <w:pPr>
        <w:spacing w:after="0" w:line="240" w:lineRule="auto"/>
        <w:ind w:left="851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762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4.2. дотримуватись вимог ст. 91 Земельного кодексу України. </w:t>
      </w:r>
    </w:p>
    <w:p w:rsidR="00B7622F" w:rsidRDefault="00B7622F" w:rsidP="00B7622F">
      <w:pPr>
        <w:spacing w:after="0" w:line="240" w:lineRule="auto"/>
        <w:ind w:left="851" w:hanging="14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7622F" w:rsidRDefault="00B7622F" w:rsidP="00B7622F">
      <w:pPr>
        <w:spacing w:after="0" w:line="240" w:lineRule="auto"/>
        <w:ind w:left="851" w:hanging="14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B762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Анатолій ФЕДОРУК</w:t>
      </w:r>
    </w:p>
    <w:p w:rsidR="00946403" w:rsidRDefault="00946403" w:rsidP="00B7622F">
      <w:pPr>
        <w:spacing w:after="0" w:line="240" w:lineRule="auto"/>
        <w:ind w:left="851" w:hanging="14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46403" w:rsidRDefault="00946403" w:rsidP="00B7622F">
      <w:pPr>
        <w:spacing w:after="0" w:line="240" w:lineRule="auto"/>
        <w:ind w:left="851" w:hanging="14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46403" w:rsidRPr="00946403" w:rsidRDefault="00946403" w:rsidP="00946403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ПРОЕКТ</w:t>
      </w:r>
    </w:p>
    <w:p w:rsidR="00946403" w:rsidRPr="00946403" w:rsidRDefault="00946403" w:rsidP="009464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0C6FBCF6" wp14:editId="35B0D9EC">
            <wp:extent cx="523875" cy="638175"/>
            <wp:effectExtent l="0" t="0" r="9525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403" w:rsidRPr="00946403" w:rsidRDefault="00946403" w:rsidP="0094640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МІСЬКА  РАДА</w:t>
      </w:r>
    </w:p>
    <w:p w:rsidR="00946403" w:rsidRPr="00946403" w:rsidRDefault="00946403" w:rsidP="00946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4640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ДВАДЦЯТЬ  ВОСЬМА  </w:t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СЕСІЯ  ВОСЬМОГО  СКЛИКАННЯ</w:t>
      </w:r>
    </w:p>
    <w:p w:rsidR="00946403" w:rsidRPr="00946403" w:rsidRDefault="00946403" w:rsidP="009464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</w:t>
      </w:r>
    </w:p>
    <w:p w:rsidR="00946403" w:rsidRPr="00946403" w:rsidRDefault="00946403" w:rsidP="009464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946403" w:rsidRPr="00946403" w:rsidRDefault="00946403" w:rsidP="00946403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24.02.2022</w:t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№ -28-</w:t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ІІІ</w:t>
      </w:r>
    </w:p>
    <w:p w:rsidR="00946403" w:rsidRPr="00946403" w:rsidRDefault="00946403" w:rsidP="009464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46403" w:rsidRPr="00946403" w:rsidRDefault="00946403" w:rsidP="009464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затвердження технічної документації із землеустрою. </w:t>
      </w:r>
    </w:p>
    <w:p w:rsidR="00946403" w:rsidRPr="00946403" w:rsidRDefault="00946403" w:rsidP="009464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передачу в приватну власність гр. </w:t>
      </w:r>
      <w:proofErr w:type="spellStart"/>
      <w:r w:rsidRPr="0094640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Лолі</w:t>
      </w:r>
      <w:proofErr w:type="spellEnd"/>
      <w:r w:rsidRPr="0094640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Тетяні Григорівні</w:t>
      </w:r>
    </w:p>
    <w:p w:rsidR="00946403" w:rsidRPr="00946403" w:rsidRDefault="00946403" w:rsidP="009464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земельної ділянки к. н. </w:t>
      </w:r>
      <w:r w:rsidRPr="009464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3210800000:01:102:0018 </w:t>
      </w:r>
    </w:p>
    <w:p w:rsidR="00946403" w:rsidRPr="00946403" w:rsidRDefault="00946403" w:rsidP="009464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по вул. Садова, 26/15А в місті Буча, </w:t>
      </w:r>
    </w:p>
    <w:p w:rsidR="00946403" w:rsidRPr="00946403" w:rsidRDefault="00946403" w:rsidP="009464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proofErr w:type="spellStart"/>
      <w:r w:rsidRPr="009464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Бучанського</w:t>
      </w:r>
      <w:proofErr w:type="spellEnd"/>
      <w:r w:rsidRPr="009464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району, Київської області</w:t>
      </w:r>
    </w:p>
    <w:p w:rsidR="00946403" w:rsidRPr="00946403" w:rsidRDefault="00946403" w:rsidP="009464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46403" w:rsidRPr="00946403" w:rsidRDefault="00946403" w:rsidP="009464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заяву гр. Боженко Галини Митрофанівни, що діє від імені гр. </w:t>
      </w:r>
      <w:proofErr w:type="spellStart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>Лоли</w:t>
      </w:r>
      <w:proofErr w:type="spellEnd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Тетяни Григорівни, про затвердження технічної документації із землеустрою щодо встановлення (відновлення) меж земельної ділянки та передачу в </w:t>
      </w:r>
      <w:r w:rsidRPr="009464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приватну власність</w:t>
      </w:r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 вул. Садова, 26/15А в місті Буча, </w:t>
      </w:r>
      <w:proofErr w:type="spellStart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</w:t>
      </w:r>
      <w:r w:rsidRPr="009464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Київської області</w:t>
      </w:r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</w:t>
      </w:r>
      <w:proofErr w:type="spellStart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>екол</w:t>
      </w:r>
      <w:proofErr w:type="spellEnd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</w:t>
      </w:r>
      <w:proofErr w:type="spellStart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>огії</w:t>
      </w:r>
      <w:proofErr w:type="spellEnd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природокористування, </w:t>
      </w:r>
      <w:r w:rsidRPr="00946403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керуючись ст. 12, п. 1 ст. 118, п. 1 ст. 121, п. 1 ст. 122 Земельного кодексу України</w:t>
      </w:r>
      <w:r w:rsidRPr="00946403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, </w:t>
      </w:r>
      <w:r w:rsidRPr="00946403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п. 34 ч. 1 ст. 26 Закону України «Про місцеве самоврядування в Україні», міська рада</w:t>
      </w:r>
    </w:p>
    <w:p w:rsidR="00946403" w:rsidRPr="00946403" w:rsidRDefault="00946403" w:rsidP="00946403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46403" w:rsidRPr="00946403" w:rsidRDefault="00946403" w:rsidP="00946403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</w:t>
      </w:r>
      <w:r w:rsidRPr="0094640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:</w:t>
      </w:r>
    </w:p>
    <w:p w:rsidR="00946403" w:rsidRPr="00946403" w:rsidRDefault="00946403" w:rsidP="00946403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46403" w:rsidRPr="00946403" w:rsidRDefault="00946403" w:rsidP="0094640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Садова, 26/15А в місті Буча, </w:t>
      </w:r>
      <w:proofErr w:type="spellStart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Київської області.</w:t>
      </w:r>
    </w:p>
    <w:p w:rsidR="00946403" w:rsidRPr="00946403" w:rsidRDefault="00946403" w:rsidP="0094640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в приватну власність гр. </w:t>
      </w:r>
      <w:proofErr w:type="spellStart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>Лолі</w:t>
      </w:r>
      <w:proofErr w:type="spellEnd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Тетяні Григорівні земельну ділянку площею 0,0198 га за адресою: вул. Садова, 26/15А в місті Буча, </w:t>
      </w:r>
      <w:proofErr w:type="spellStart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Київської області, кадастровий номер 3210800000:01:102:0018,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  </w:t>
      </w:r>
    </w:p>
    <w:p w:rsidR="00946403" w:rsidRPr="00946403" w:rsidRDefault="00946403" w:rsidP="0094640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>Право власності на земельну ділянку (кадастровий номер 3210800000:01:102:0018)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946403" w:rsidRPr="00946403" w:rsidRDefault="00946403" w:rsidP="0094640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Гр. </w:t>
      </w:r>
      <w:proofErr w:type="spellStart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>Лолі</w:t>
      </w:r>
      <w:proofErr w:type="spellEnd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Т.Г.:</w:t>
      </w:r>
    </w:p>
    <w:p w:rsidR="00946403" w:rsidRPr="00946403" w:rsidRDefault="00946403" w:rsidP="00946403">
      <w:pPr>
        <w:spacing w:after="0" w:line="240" w:lineRule="auto"/>
        <w:ind w:left="851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>4.1. своєчасно сплачувати земельний податок;</w:t>
      </w:r>
    </w:p>
    <w:p w:rsidR="00946403" w:rsidRPr="00946403" w:rsidRDefault="00946403" w:rsidP="00946403">
      <w:pPr>
        <w:spacing w:after="0" w:line="240" w:lineRule="auto"/>
        <w:ind w:left="851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4.2. дотримуватись вимог ст. 91 Земельного кодексу України. </w:t>
      </w:r>
    </w:p>
    <w:p w:rsidR="00946403" w:rsidRPr="00946403" w:rsidRDefault="00946403" w:rsidP="009464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46403" w:rsidRPr="00946403" w:rsidRDefault="00946403" w:rsidP="009464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46403" w:rsidRPr="00946403" w:rsidRDefault="00946403" w:rsidP="009464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46403" w:rsidRPr="00946403" w:rsidRDefault="00946403" w:rsidP="009464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Анатолій ФЕДОРУК</w:t>
      </w:r>
    </w:p>
    <w:p w:rsidR="00946403" w:rsidRPr="00946403" w:rsidRDefault="00946403" w:rsidP="00946403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ПРОЕКТ</w:t>
      </w:r>
    </w:p>
    <w:p w:rsidR="00946403" w:rsidRPr="00946403" w:rsidRDefault="00946403" w:rsidP="009464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7C580B5D" wp14:editId="58B8EC24">
            <wp:extent cx="523875" cy="638175"/>
            <wp:effectExtent l="0" t="0" r="9525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403" w:rsidRPr="00946403" w:rsidRDefault="00946403" w:rsidP="0094640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МІСЬКА  РАДА</w:t>
      </w:r>
    </w:p>
    <w:p w:rsidR="00946403" w:rsidRPr="00946403" w:rsidRDefault="00946403" w:rsidP="00946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4640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ДВАДЦЯТЬ  ВОСЬМА  </w:t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СЕСІЯ  ВОСЬМОГО  СКЛИКАННЯ</w:t>
      </w:r>
    </w:p>
    <w:p w:rsidR="00946403" w:rsidRPr="00946403" w:rsidRDefault="00946403" w:rsidP="009464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</w:t>
      </w:r>
    </w:p>
    <w:p w:rsidR="00946403" w:rsidRPr="00946403" w:rsidRDefault="00946403" w:rsidP="009464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946403" w:rsidRPr="00946403" w:rsidRDefault="00946403" w:rsidP="00946403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24.02.2022</w:t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№ -28-</w:t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ІІІ</w:t>
      </w:r>
    </w:p>
    <w:p w:rsidR="00946403" w:rsidRPr="00946403" w:rsidRDefault="00946403" w:rsidP="009464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46403" w:rsidRPr="00946403" w:rsidRDefault="00946403" w:rsidP="009464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затвердження технічної документації із землеустрою. </w:t>
      </w:r>
    </w:p>
    <w:p w:rsidR="00946403" w:rsidRPr="00946403" w:rsidRDefault="00946403" w:rsidP="009464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передачу в приватну власність гр. </w:t>
      </w:r>
      <w:proofErr w:type="spellStart"/>
      <w:r w:rsidRPr="0094640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Лексікову</w:t>
      </w:r>
      <w:proofErr w:type="spellEnd"/>
      <w:r w:rsidRPr="0094640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Руслану Юрійовичу</w:t>
      </w:r>
    </w:p>
    <w:p w:rsidR="00946403" w:rsidRPr="00946403" w:rsidRDefault="00946403" w:rsidP="009464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земельної ділянки к. н. </w:t>
      </w:r>
      <w:r w:rsidRPr="009464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3210800000:01:101:0018 </w:t>
      </w:r>
    </w:p>
    <w:p w:rsidR="00946403" w:rsidRPr="00946403" w:rsidRDefault="00946403" w:rsidP="009464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по вул. Центральна, 25 в місті Буча, </w:t>
      </w:r>
    </w:p>
    <w:p w:rsidR="00946403" w:rsidRPr="00946403" w:rsidRDefault="00946403" w:rsidP="009464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proofErr w:type="spellStart"/>
      <w:r w:rsidRPr="009464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Бучанського</w:t>
      </w:r>
      <w:proofErr w:type="spellEnd"/>
      <w:r w:rsidRPr="009464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району, Київської області</w:t>
      </w:r>
    </w:p>
    <w:p w:rsidR="00946403" w:rsidRPr="00946403" w:rsidRDefault="00946403" w:rsidP="009464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46403" w:rsidRPr="00946403" w:rsidRDefault="00946403" w:rsidP="009464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>Лексікова</w:t>
      </w:r>
      <w:proofErr w:type="spellEnd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Руслана Юрійовича, про затвердження технічної документації із землеустрою щодо встановлення (відновлення) меж земельної ділянки та передачу в </w:t>
      </w:r>
      <w:r w:rsidRPr="009464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приватну власність</w:t>
      </w:r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 вул. </w:t>
      </w:r>
      <w:r w:rsidRPr="009464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Центральна, 25 </w:t>
      </w:r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місті Буча, </w:t>
      </w:r>
      <w:proofErr w:type="spellStart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</w:t>
      </w:r>
      <w:r w:rsidRPr="009464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Київської області</w:t>
      </w:r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</w:t>
      </w:r>
      <w:r w:rsidRPr="00946403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керуючись ст. 12, п. 1 ст. 118, п. 1 ст. 121, п. 1 ст. 122 Земельного кодексу України</w:t>
      </w:r>
      <w:r w:rsidRPr="00946403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, </w:t>
      </w:r>
      <w:r w:rsidRPr="00946403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п. 34 ч. 1 ст. 26 Закону України «Про місцеве самоврядування в Україні», міська рада</w:t>
      </w:r>
    </w:p>
    <w:p w:rsidR="00946403" w:rsidRPr="00946403" w:rsidRDefault="00946403" w:rsidP="00946403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46403" w:rsidRPr="00946403" w:rsidRDefault="00946403" w:rsidP="00946403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</w:t>
      </w:r>
      <w:r w:rsidRPr="0094640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:</w:t>
      </w:r>
    </w:p>
    <w:p w:rsidR="00946403" w:rsidRPr="00946403" w:rsidRDefault="00946403" w:rsidP="00946403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46403" w:rsidRPr="00946403" w:rsidRDefault="00946403" w:rsidP="0094640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Центральна, 25 в місті Буча, </w:t>
      </w:r>
      <w:proofErr w:type="spellStart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Київської області.</w:t>
      </w:r>
    </w:p>
    <w:p w:rsidR="00946403" w:rsidRPr="00946403" w:rsidRDefault="00946403" w:rsidP="0094640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в приватну власність гр. </w:t>
      </w:r>
      <w:proofErr w:type="spellStart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>Лексікову</w:t>
      </w:r>
      <w:proofErr w:type="spellEnd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Руслану Юрійовичу земельну ділянку площею 0,0824 га за адресою: вул. Центральна, 25 в місті Буча, </w:t>
      </w:r>
      <w:proofErr w:type="spellStart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Київської області, кадастровий номер 3210800000:01:101:0018,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  </w:t>
      </w:r>
    </w:p>
    <w:p w:rsidR="00946403" w:rsidRPr="00946403" w:rsidRDefault="00946403" w:rsidP="0094640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>Право власності на земельну ділянку (кадастровий номер 3210800000:01:101:0018)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946403" w:rsidRPr="00946403" w:rsidRDefault="00946403" w:rsidP="0094640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Гр. </w:t>
      </w:r>
      <w:proofErr w:type="spellStart"/>
      <w:r w:rsidRPr="009464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Лексікову</w:t>
      </w:r>
      <w:proofErr w:type="spellEnd"/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Р.Ю.:</w:t>
      </w:r>
    </w:p>
    <w:p w:rsidR="00946403" w:rsidRPr="00946403" w:rsidRDefault="00946403" w:rsidP="00946403">
      <w:pPr>
        <w:spacing w:after="0" w:line="240" w:lineRule="auto"/>
        <w:ind w:left="851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>4.1. своєчасно сплачувати земельний податок;</w:t>
      </w:r>
    </w:p>
    <w:p w:rsidR="00946403" w:rsidRPr="00946403" w:rsidRDefault="00946403" w:rsidP="00946403">
      <w:pPr>
        <w:spacing w:after="0" w:line="240" w:lineRule="auto"/>
        <w:ind w:left="851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464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4.2. дотримуватись вимог ст. 91 Земельного кодексу України. </w:t>
      </w:r>
    </w:p>
    <w:p w:rsidR="00946403" w:rsidRPr="00946403" w:rsidRDefault="00946403" w:rsidP="009464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46403" w:rsidRPr="00946403" w:rsidRDefault="00946403" w:rsidP="009464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46403" w:rsidRPr="00946403" w:rsidRDefault="00946403" w:rsidP="009464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464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Анатолій ФЕДОРУК</w:t>
      </w:r>
    </w:p>
    <w:p w:rsidR="00946403" w:rsidRPr="00B7622F" w:rsidRDefault="00946403" w:rsidP="00B7622F">
      <w:pPr>
        <w:spacing w:after="0" w:line="240" w:lineRule="auto"/>
        <w:ind w:left="851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D3021" w:rsidRPr="00813F7E" w:rsidRDefault="001D3021" w:rsidP="001D3021">
      <w:pPr>
        <w:spacing w:after="160" w:line="259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13F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ПРОЕКТ</w:t>
      </w:r>
    </w:p>
    <w:p w:rsidR="001D3021" w:rsidRPr="00813F7E" w:rsidRDefault="001D3021" w:rsidP="001D30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13F7E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14DFF2F3" wp14:editId="6E780F65">
            <wp:extent cx="523875" cy="638175"/>
            <wp:effectExtent l="0" t="0" r="9525" b="0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021" w:rsidRPr="00813F7E" w:rsidRDefault="001D3021" w:rsidP="001D302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13F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МІСЬКА  РАДА</w:t>
      </w:r>
    </w:p>
    <w:p w:rsidR="001D3021" w:rsidRPr="00813F7E" w:rsidRDefault="001D3021" w:rsidP="001D3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3F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ДВАДЦЯТЬ  ВОСЬМА  </w:t>
      </w:r>
      <w:r w:rsidRPr="00813F7E">
        <w:rPr>
          <w:rFonts w:ascii="Times New Roman" w:hAnsi="Times New Roman" w:cs="Times New Roman"/>
          <w:b/>
          <w:sz w:val="28"/>
          <w:szCs w:val="28"/>
          <w:lang w:val="uk-UA"/>
        </w:rPr>
        <w:t>СЕСІЯ  ВОСЬМОГО  СКЛИКАННЯ</w:t>
      </w:r>
    </w:p>
    <w:p w:rsidR="001D3021" w:rsidRPr="00813F7E" w:rsidRDefault="001D3021" w:rsidP="001D30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13F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</w:t>
      </w:r>
    </w:p>
    <w:p w:rsidR="001D3021" w:rsidRPr="00813F7E" w:rsidRDefault="001D3021" w:rsidP="001D302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1D3021" w:rsidRPr="00813F7E" w:rsidRDefault="001D3021" w:rsidP="001D3021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13F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24.02.2022</w:t>
      </w:r>
      <w:r w:rsidRPr="00813F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813F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813F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813F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813F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813F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813F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813F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813F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813F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№ -28-</w:t>
      </w:r>
      <w:r w:rsidRPr="00813F7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13F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ІІІ</w:t>
      </w:r>
    </w:p>
    <w:p w:rsidR="001D3021" w:rsidRPr="00813F7E" w:rsidRDefault="001D3021" w:rsidP="001D3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3F7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технічної документації із землеустрою. </w:t>
      </w:r>
    </w:p>
    <w:p w:rsidR="001D3021" w:rsidRPr="00813F7E" w:rsidRDefault="001D3021" w:rsidP="001D3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3F7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в приватну власність гр. </w:t>
      </w:r>
      <w:proofErr w:type="spellStart"/>
      <w:r w:rsidRPr="00813F7E">
        <w:rPr>
          <w:rFonts w:ascii="Times New Roman" w:hAnsi="Times New Roman" w:cs="Times New Roman"/>
          <w:b/>
          <w:sz w:val="24"/>
          <w:szCs w:val="24"/>
          <w:lang w:val="uk-UA"/>
        </w:rPr>
        <w:t>Жоломку</w:t>
      </w:r>
      <w:proofErr w:type="spellEnd"/>
      <w:r w:rsidRPr="00813F7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Леоніду Сергійовичу</w:t>
      </w:r>
    </w:p>
    <w:p w:rsidR="001D3021" w:rsidRPr="00813F7E" w:rsidRDefault="001D3021" w:rsidP="001D3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3F7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к. н. </w:t>
      </w:r>
      <w:r w:rsidRPr="00813F7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3210945600:01:082:0019</w:t>
      </w:r>
    </w:p>
    <w:p w:rsidR="001D3021" w:rsidRPr="00813F7E" w:rsidRDefault="001D3021" w:rsidP="001D3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3F7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вул. Залізнична, 1 в селищі Ворзель, </w:t>
      </w:r>
    </w:p>
    <w:p w:rsidR="001D3021" w:rsidRPr="00813F7E" w:rsidRDefault="001D3021" w:rsidP="001D3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813F7E">
        <w:rPr>
          <w:rFonts w:ascii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Pr="00813F7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району, Київської області</w:t>
      </w:r>
    </w:p>
    <w:p w:rsidR="001D3021" w:rsidRPr="00813F7E" w:rsidRDefault="001D3021" w:rsidP="001D3021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1D3021" w:rsidRPr="00813F7E" w:rsidRDefault="001D3021" w:rsidP="001D30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3F7E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813F7E">
        <w:rPr>
          <w:rFonts w:ascii="Times New Roman" w:hAnsi="Times New Roman" w:cs="Times New Roman"/>
          <w:sz w:val="24"/>
          <w:szCs w:val="24"/>
          <w:lang w:val="uk-UA"/>
        </w:rPr>
        <w:t>Жоломка</w:t>
      </w:r>
      <w:proofErr w:type="spellEnd"/>
      <w:r w:rsidRPr="00813F7E">
        <w:rPr>
          <w:rFonts w:ascii="Times New Roman" w:hAnsi="Times New Roman" w:cs="Times New Roman"/>
          <w:sz w:val="24"/>
          <w:szCs w:val="24"/>
          <w:lang w:val="uk-UA"/>
        </w:rPr>
        <w:t xml:space="preserve"> Леоніда Сергійовича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приватну власність</w:t>
      </w:r>
      <w:r w:rsidRPr="00813F7E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по вул. Залізнична, 1 в селищі Ворзель, </w:t>
      </w:r>
      <w:proofErr w:type="spellStart"/>
      <w:r w:rsidRPr="00813F7E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813F7E">
        <w:rPr>
          <w:rFonts w:ascii="Times New Roman" w:hAnsi="Times New Roman" w:cs="Times New Roman"/>
          <w:sz w:val="24"/>
          <w:szCs w:val="24"/>
          <w:lang w:val="uk-UA"/>
        </w:rPr>
        <w:t xml:space="preserve"> району, </w:t>
      </w:r>
      <w:r w:rsidRPr="00813F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Київської області</w:t>
      </w:r>
      <w:r w:rsidRPr="00813F7E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ст. 12, п. 1 ст. 118, п. 1 ст. 121, п. 1 ст. 122 Земельного кодексу України, п. 34 ч. 1 ст. 26 Закону України «Про місцеве самоврядування в Україні», міська рада</w:t>
      </w:r>
    </w:p>
    <w:p w:rsidR="001D3021" w:rsidRPr="00813F7E" w:rsidRDefault="001D3021" w:rsidP="001D30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D3021" w:rsidRPr="00813F7E" w:rsidRDefault="001D3021" w:rsidP="001D3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3F7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D3021" w:rsidRPr="00813F7E" w:rsidRDefault="001D3021" w:rsidP="001D3021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1D3021" w:rsidRPr="00813F7E" w:rsidRDefault="001D3021" w:rsidP="001D3021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3F7E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Залізнична, 1 в селищі Ворзель, </w:t>
      </w:r>
      <w:proofErr w:type="spellStart"/>
      <w:r w:rsidRPr="00813F7E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813F7E">
        <w:rPr>
          <w:rFonts w:ascii="Times New Roman" w:hAnsi="Times New Roman" w:cs="Times New Roman"/>
          <w:sz w:val="24"/>
          <w:szCs w:val="24"/>
          <w:lang w:val="uk-UA"/>
        </w:rPr>
        <w:t xml:space="preserve"> району Київської області.</w:t>
      </w:r>
    </w:p>
    <w:p w:rsidR="001D3021" w:rsidRPr="00813F7E" w:rsidRDefault="001D3021" w:rsidP="001D3021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3F7E"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приватну власність гр. </w:t>
      </w:r>
      <w:proofErr w:type="spellStart"/>
      <w:r w:rsidRPr="00813F7E">
        <w:rPr>
          <w:rFonts w:ascii="Times New Roman" w:hAnsi="Times New Roman" w:cs="Times New Roman"/>
          <w:sz w:val="24"/>
          <w:szCs w:val="24"/>
          <w:lang w:val="uk-UA"/>
        </w:rPr>
        <w:t>Жоломку</w:t>
      </w:r>
      <w:proofErr w:type="spellEnd"/>
      <w:r w:rsidRPr="00813F7E">
        <w:rPr>
          <w:rFonts w:ascii="Times New Roman" w:hAnsi="Times New Roman" w:cs="Times New Roman"/>
          <w:sz w:val="24"/>
          <w:szCs w:val="24"/>
          <w:lang w:val="uk-UA"/>
        </w:rPr>
        <w:t xml:space="preserve"> Леоніду Сергійовичу земельну ділянку площею 0,1185 га за адресою: вул. Залізнична, 1, селище Ворзель, </w:t>
      </w:r>
      <w:proofErr w:type="spellStart"/>
      <w:r w:rsidRPr="00813F7E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813F7E">
        <w:rPr>
          <w:rFonts w:ascii="Times New Roman" w:hAnsi="Times New Roman" w:cs="Times New Roman"/>
          <w:sz w:val="24"/>
          <w:szCs w:val="24"/>
          <w:lang w:val="uk-UA"/>
        </w:rPr>
        <w:t xml:space="preserve"> району, Київської області, кадастровий номер </w:t>
      </w:r>
      <w:r w:rsidRPr="00813F7E">
        <w:rPr>
          <w:rFonts w:ascii="Times New Roman" w:hAnsi="Times New Roman" w:cs="Times New Roman"/>
          <w:color w:val="000000"/>
          <w:sz w:val="24"/>
          <w:szCs w:val="24"/>
          <w:lang w:val="uk-UA"/>
        </w:rPr>
        <w:t>3210945600:01:082:0019</w:t>
      </w:r>
      <w:r w:rsidRPr="00813F7E">
        <w:rPr>
          <w:rFonts w:ascii="Times New Roman" w:hAnsi="Times New Roman" w:cs="Times New Roman"/>
          <w:sz w:val="24"/>
          <w:szCs w:val="24"/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1D3021" w:rsidRPr="00813F7E" w:rsidRDefault="001D3021" w:rsidP="001D3021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13F7E">
        <w:rPr>
          <w:rFonts w:ascii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</w:t>
      </w:r>
      <w:r w:rsidRPr="00813F7E">
        <w:rPr>
          <w:rFonts w:ascii="Times New Roman" w:hAnsi="Times New Roman" w:cs="Times New Roman"/>
          <w:color w:val="000000"/>
          <w:sz w:val="24"/>
          <w:szCs w:val="24"/>
          <w:lang w:val="uk-UA"/>
        </w:rPr>
        <w:t>3210945600:01:082:0019</w:t>
      </w:r>
      <w:r w:rsidRPr="00813F7E">
        <w:rPr>
          <w:rFonts w:ascii="Times New Roman" w:hAnsi="Times New Roman" w:cs="Times New Roman"/>
          <w:sz w:val="24"/>
          <w:szCs w:val="24"/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1D3021" w:rsidRPr="00813F7E" w:rsidRDefault="001D3021" w:rsidP="001D302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uk-UA"/>
        </w:rPr>
      </w:pPr>
      <w:r w:rsidRPr="00813F7E">
        <w:rPr>
          <w:rFonts w:ascii="Times New Roman" w:hAnsi="Times New Roman" w:cs="Times New Roman"/>
          <w:color w:val="000000"/>
          <w:sz w:val="24"/>
          <w:szCs w:val="24"/>
          <w:lang w:val="uk-UA"/>
        </w:rPr>
        <w:t>4.</w:t>
      </w:r>
      <w:r w:rsidRPr="00813F7E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 xml:space="preserve">Гр. </w:t>
      </w:r>
      <w:proofErr w:type="spellStart"/>
      <w:r w:rsidRPr="00813F7E">
        <w:rPr>
          <w:rFonts w:ascii="Times New Roman" w:hAnsi="Times New Roman" w:cs="Times New Roman"/>
          <w:sz w:val="24"/>
          <w:szCs w:val="24"/>
          <w:lang w:val="uk-UA"/>
        </w:rPr>
        <w:t>Жоломку</w:t>
      </w:r>
      <w:proofErr w:type="spellEnd"/>
      <w:r w:rsidRPr="00813F7E">
        <w:rPr>
          <w:rFonts w:ascii="Times New Roman" w:hAnsi="Times New Roman" w:cs="Times New Roman"/>
          <w:sz w:val="24"/>
          <w:szCs w:val="24"/>
          <w:lang w:val="uk-UA"/>
        </w:rPr>
        <w:t xml:space="preserve"> Л.С.:</w:t>
      </w:r>
    </w:p>
    <w:p w:rsidR="001D3021" w:rsidRPr="00813F7E" w:rsidRDefault="001D3021" w:rsidP="001D30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813F7E">
        <w:rPr>
          <w:rFonts w:ascii="Times New Roman" w:hAnsi="Times New Roman" w:cs="Times New Roman"/>
          <w:sz w:val="24"/>
          <w:szCs w:val="24"/>
          <w:lang w:val="uk-UA"/>
        </w:rPr>
        <w:t>4.1. своєчасно сплачувати земельний податок;</w:t>
      </w:r>
    </w:p>
    <w:p w:rsidR="001D3021" w:rsidRPr="00813F7E" w:rsidRDefault="001D3021" w:rsidP="001D30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813F7E">
        <w:rPr>
          <w:rFonts w:ascii="Times New Roman" w:hAnsi="Times New Roman" w:cs="Times New Roman"/>
          <w:sz w:val="24"/>
          <w:szCs w:val="24"/>
          <w:lang w:val="uk-UA"/>
        </w:rPr>
        <w:t xml:space="preserve">4.2. дотримуватись вимог ст. 91 Земельного кодексу України. </w:t>
      </w:r>
    </w:p>
    <w:p w:rsidR="001D3021" w:rsidRPr="00813F7E" w:rsidRDefault="001D3021" w:rsidP="001D30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D3021" w:rsidRPr="00813F7E" w:rsidRDefault="001D3021" w:rsidP="001D30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D3021" w:rsidRPr="00813F7E" w:rsidRDefault="001D3021" w:rsidP="001D30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D3021" w:rsidRPr="00813F7E" w:rsidRDefault="001D3021" w:rsidP="001D30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3F7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813F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13F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13F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13F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13F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13F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13F7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Анатолій ФЕДОРУК</w:t>
      </w:r>
    </w:p>
    <w:p w:rsidR="001D3021" w:rsidRDefault="001D3021" w:rsidP="001D302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13F7E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D70894" w:rsidRPr="00D70894" w:rsidRDefault="00D70894" w:rsidP="00D7089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ПРОЕКТ</w:t>
      </w:r>
    </w:p>
    <w:p w:rsidR="00D70894" w:rsidRPr="00D70894" w:rsidRDefault="00D70894" w:rsidP="00D708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7089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3E42849A" wp14:editId="18E5D38D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894" w:rsidRPr="00D70894" w:rsidRDefault="00D70894" w:rsidP="00D7089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МІСЬКА  РАДА</w:t>
      </w:r>
    </w:p>
    <w:p w:rsidR="00D70894" w:rsidRPr="00D70894" w:rsidRDefault="00D70894" w:rsidP="00D708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7089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ДВАДЦЯТЬ  ВОСЬМА  </w:t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СЕСІЯ  ВОСЬМОГО  СКЛИКАННЯ</w:t>
      </w:r>
    </w:p>
    <w:p w:rsidR="00D70894" w:rsidRPr="00D70894" w:rsidRDefault="00D70894" w:rsidP="00D708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70894" w:rsidRPr="00D70894" w:rsidRDefault="00D70894" w:rsidP="00D708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</w:t>
      </w:r>
    </w:p>
    <w:p w:rsidR="00D70894" w:rsidRPr="00D70894" w:rsidRDefault="00D70894" w:rsidP="00D708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D70894" w:rsidRPr="00D70894" w:rsidRDefault="00D70894" w:rsidP="00D70894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24.02.2022</w:t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№ -28-</w:t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ІІІ</w:t>
      </w:r>
    </w:p>
    <w:p w:rsidR="00D70894" w:rsidRPr="00D70894" w:rsidRDefault="00D70894" w:rsidP="00D708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70894" w:rsidRPr="00D70894" w:rsidRDefault="00D70894" w:rsidP="00D7089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708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розгляд клопотання гр. </w:t>
      </w:r>
      <w:proofErr w:type="spellStart"/>
      <w:r w:rsidRPr="00D708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Шведуна</w:t>
      </w:r>
      <w:proofErr w:type="spellEnd"/>
      <w:r w:rsidRPr="00D708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Олексія Васильовича</w:t>
      </w:r>
    </w:p>
    <w:p w:rsidR="00D70894" w:rsidRPr="00D70894" w:rsidRDefault="00D70894" w:rsidP="00D708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70894" w:rsidRPr="00D70894" w:rsidRDefault="00D70894" w:rsidP="00D708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708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клопотання гр. </w:t>
      </w:r>
      <w:proofErr w:type="spellStart"/>
      <w:r w:rsidRPr="00D70894">
        <w:rPr>
          <w:rFonts w:ascii="Times New Roman" w:eastAsia="Times New Roman" w:hAnsi="Times New Roman" w:cs="Times New Roman"/>
          <w:sz w:val="28"/>
          <w:szCs w:val="28"/>
          <w:lang w:val="uk-UA"/>
        </w:rPr>
        <w:t>Шведуна</w:t>
      </w:r>
      <w:proofErr w:type="spellEnd"/>
      <w:r w:rsidRPr="00D708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Олексія Васильовича про надання дозволу на розробку проекту землеустрою щодо відведення у власність земельної ділянки орієнтовною площею 0,12 га для будівництва та обслуговування жилого будинку, господарських будівель і споруд в селищі Ворзель, </w:t>
      </w:r>
      <w:proofErr w:type="spellStart"/>
      <w:r w:rsidRPr="00D70894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Бучанського</w:t>
      </w:r>
      <w:proofErr w:type="spellEnd"/>
      <w:r w:rsidRPr="00D708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району, Київської області, розглянувши поданий заявником графічний матеріал бажаного місця розташування земельної ділянки, враховуючи, що земельна ділянка по вул. Молодіжна, 84 перебуває у </w:t>
      </w:r>
      <w:r w:rsidRPr="00D708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власності іншої особи з 2002 року (державний акт серія </w:t>
      </w:r>
      <w:r w:rsidRPr="00D7089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D70894">
        <w:rPr>
          <w:rFonts w:ascii="Times New Roman" w:eastAsia="Calibri" w:hAnsi="Times New Roman" w:cs="Times New Roman"/>
          <w:sz w:val="28"/>
          <w:szCs w:val="28"/>
          <w:lang w:val="uk-UA"/>
        </w:rPr>
        <w:t>І-КВ №001103), але відомості про неї не внесені до даних Державного земельного кадастру</w:t>
      </w:r>
      <w:r w:rsidRPr="00D70894">
        <w:rPr>
          <w:rFonts w:ascii="Times New Roman" w:eastAsia="Times New Roman" w:hAnsi="Times New Roman" w:cs="Times New Roman"/>
          <w:sz w:val="28"/>
          <w:szCs w:val="28"/>
          <w:lang w:val="uk-UA"/>
        </w:rPr>
        <w:t>, враховуючи пропозицію постійної комісії ради з питань регулювання земельних відносин, екології та природокористування, керуючись п. 6, 7 ст. 118 Земельного кодексу України, п. 34 ч. 1 ст. 26 Закону України «Про місцеве самоврядування в Україні», міська рада</w:t>
      </w:r>
    </w:p>
    <w:p w:rsidR="00D70894" w:rsidRPr="00D70894" w:rsidRDefault="00D70894" w:rsidP="00D708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70894" w:rsidRPr="00D70894" w:rsidRDefault="00D70894" w:rsidP="00D708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70894" w:rsidRPr="00D70894" w:rsidRDefault="00D70894" w:rsidP="00D708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70894" w:rsidRPr="00D70894" w:rsidRDefault="00D70894" w:rsidP="00D708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70894" w:rsidRPr="00D70894" w:rsidRDefault="00D70894" w:rsidP="00D70894">
      <w:pPr>
        <w:numPr>
          <w:ilvl w:val="0"/>
          <w:numId w:val="1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708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D70894">
        <w:rPr>
          <w:rFonts w:ascii="Times New Roman" w:eastAsia="Times New Roman" w:hAnsi="Times New Roman" w:cs="Times New Roman"/>
          <w:sz w:val="28"/>
          <w:szCs w:val="28"/>
          <w:lang w:val="uk-UA"/>
        </w:rPr>
        <w:t>Шведуну</w:t>
      </w:r>
      <w:proofErr w:type="spellEnd"/>
      <w:r w:rsidRPr="00D708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Олексію Васильовичу в задоволенні клопотання.</w:t>
      </w:r>
    </w:p>
    <w:p w:rsidR="00D70894" w:rsidRPr="00D70894" w:rsidRDefault="00D70894" w:rsidP="00D70894">
      <w:pPr>
        <w:numPr>
          <w:ilvl w:val="0"/>
          <w:numId w:val="1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70894">
        <w:rPr>
          <w:rFonts w:ascii="Times New Roman" w:eastAsia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D70894" w:rsidRPr="00D70894" w:rsidRDefault="00D70894" w:rsidP="00D70894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708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вказаного рішення покласти на постійну комісію ради з питань регулювання земельних відносин, екології та природокористування. </w:t>
      </w:r>
    </w:p>
    <w:p w:rsidR="00D70894" w:rsidRPr="00D70894" w:rsidRDefault="00D70894" w:rsidP="00D708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70894" w:rsidRPr="00D70894" w:rsidRDefault="00D70894" w:rsidP="00D708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70894" w:rsidRPr="00D70894" w:rsidRDefault="00D70894" w:rsidP="00D708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70894" w:rsidRPr="00D70894" w:rsidRDefault="00D70894" w:rsidP="00D708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Анатолій ФЕДОРУК</w:t>
      </w:r>
    </w:p>
    <w:p w:rsidR="00D70894" w:rsidRPr="00D70894" w:rsidRDefault="00D70894" w:rsidP="00D708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70894" w:rsidRDefault="00D70894" w:rsidP="00C07AB5">
      <w:pPr>
        <w:rPr>
          <w:lang w:val="uk-UA"/>
        </w:rPr>
      </w:pPr>
    </w:p>
    <w:p w:rsidR="00D70894" w:rsidRDefault="00D70894" w:rsidP="00C07AB5">
      <w:pPr>
        <w:rPr>
          <w:lang w:val="uk-UA"/>
        </w:rPr>
      </w:pPr>
    </w:p>
    <w:p w:rsidR="00D70894" w:rsidRDefault="00D70894" w:rsidP="00C07AB5">
      <w:pPr>
        <w:rPr>
          <w:lang w:val="uk-UA"/>
        </w:rPr>
      </w:pPr>
    </w:p>
    <w:p w:rsidR="00D70894" w:rsidRPr="00D70894" w:rsidRDefault="00D70894" w:rsidP="00D7089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ПРОЕКТ</w:t>
      </w:r>
    </w:p>
    <w:p w:rsidR="00D70894" w:rsidRPr="00D70894" w:rsidRDefault="00D70894" w:rsidP="00D708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7089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7DB28E3E" wp14:editId="4607CB85">
            <wp:extent cx="523875" cy="638175"/>
            <wp:effectExtent l="0" t="0" r="9525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894" w:rsidRPr="00D70894" w:rsidRDefault="00D70894" w:rsidP="00D7089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МІСЬКА  РАДА</w:t>
      </w:r>
    </w:p>
    <w:p w:rsidR="00D70894" w:rsidRPr="00D70894" w:rsidRDefault="00D70894" w:rsidP="00D708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7089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ДВАДЦЯТЬ  ВОСЬМА  </w:t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СЕСІЯ  ВОСЬМОГО  СКЛИКАННЯ</w:t>
      </w:r>
    </w:p>
    <w:p w:rsidR="00D70894" w:rsidRPr="00D70894" w:rsidRDefault="00D70894" w:rsidP="00D708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</w:t>
      </w:r>
    </w:p>
    <w:p w:rsidR="00D70894" w:rsidRPr="00D70894" w:rsidRDefault="00D70894" w:rsidP="00D708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D70894" w:rsidRPr="00D70894" w:rsidRDefault="00D70894" w:rsidP="00D70894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24.02.2022</w:t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№ -28-</w:t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708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ІІІ</w:t>
      </w:r>
    </w:p>
    <w:p w:rsidR="00D70894" w:rsidRPr="00D70894" w:rsidRDefault="00D70894" w:rsidP="00D70894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7089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заяви гр. Романенко Юлії Олександрівни</w:t>
      </w:r>
    </w:p>
    <w:p w:rsidR="00D70894" w:rsidRPr="00D70894" w:rsidRDefault="00D70894" w:rsidP="00D708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uk-UA"/>
        </w:rPr>
      </w:pPr>
      <w:r w:rsidRPr="00D70894">
        <w:rPr>
          <w:rFonts w:ascii="Times New Roman" w:eastAsia="Times New Roman" w:hAnsi="Times New Roman" w:cs="Times New Roman"/>
          <w:bCs/>
          <w:lang w:val="uk-UA"/>
        </w:rPr>
        <w:t xml:space="preserve">Розглянувши заяву гр. </w:t>
      </w:r>
      <w:r w:rsidRPr="00D70894">
        <w:rPr>
          <w:rFonts w:ascii="Times New Roman" w:eastAsia="Times New Roman" w:hAnsi="Times New Roman" w:cs="Times New Roman"/>
          <w:lang w:val="uk-UA"/>
        </w:rPr>
        <w:t xml:space="preserve">Романенко Юлії Олександрівни від імені якої за довіреністю діє </w:t>
      </w:r>
      <w:proofErr w:type="spellStart"/>
      <w:r w:rsidRPr="00D70894">
        <w:rPr>
          <w:rFonts w:ascii="Times New Roman" w:eastAsia="Times New Roman" w:hAnsi="Times New Roman" w:cs="Times New Roman"/>
          <w:lang w:val="uk-UA"/>
        </w:rPr>
        <w:t>Каліновський</w:t>
      </w:r>
      <w:proofErr w:type="spellEnd"/>
      <w:r w:rsidRPr="00D70894">
        <w:rPr>
          <w:rFonts w:ascii="Times New Roman" w:eastAsia="Times New Roman" w:hAnsi="Times New Roman" w:cs="Times New Roman"/>
          <w:lang w:val="uk-UA"/>
        </w:rPr>
        <w:t xml:space="preserve"> Л.А. про затвердження документації із землеустрою та передачу у власність земельної ділянки за кадастровим номером: 3221887500:05:040:0153 </w:t>
      </w:r>
      <w:r w:rsidRPr="00D70894">
        <w:rPr>
          <w:rFonts w:ascii="Times New Roman" w:eastAsia="Times New Roman" w:hAnsi="Times New Roman" w:cs="Times New Roman"/>
          <w:color w:val="000000"/>
          <w:lang w:val="uk-UA"/>
        </w:rPr>
        <w:t xml:space="preserve">для ведення особистого селянського господарства на території </w:t>
      </w:r>
      <w:proofErr w:type="spellStart"/>
      <w:r w:rsidRPr="00D70894">
        <w:rPr>
          <w:rFonts w:ascii="Times New Roman" w:eastAsia="Times New Roman" w:hAnsi="Times New Roman" w:cs="Times New Roman"/>
          <w:color w:val="000000"/>
          <w:lang w:val="uk-UA"/>
        </w:rPr>
        <w:t>Синяківського</w:t>
      </w:r>
      <w:proofErr w:type="spellEnd"/>
      <w:r w:rsidRPr="00D70894">
        <w:rPr>
          <w:rFonts w:ascii="Times New Roman" w:eastAsia="Times New Roman" w:hAnsi="Times New Roman" w:cs="Times New Roman"/>
          <w:color w:val="000000"/>
          <w:lang w:val="uk-UA"/>
        </w:rPr>
        <w:t xml:space="preserve"> </w:t>
      </w:r>
      <w:proofErr w:type="spellStart"/>
      <w:r w:rsidRPr="00D70894">
        <w:rPr>
          <w:rFonts w:ascii="Times New Roman" w:eastAsia="Times New Roman" w:hAnsi="Times New Roman" w:cs="Times New Roman"/>
          <w:color w:val="000000"/>
          <w:lang w:val="uk-UA"/>
        </w:rPr>
        <w:t>старостинського</w:t>
      </w:r>
      <w:proofErr w:type="spellEnd"/>
      <w:r w:rsidRPr="00D70894">
        <w:rPr>
          <w:rFonts w:ascii="Times New Roman" w:eastAsia="Times New Roman" w:hAnsi="Times New Roman" w:cs="Times New Roman"/>
          <w:color w:val="000000"/>
          <w:lang w:val="uk-UA"/>
        </w:rPr>
        <w:t xml:space="preserve"> округу </w:t>
      </w:r>
      <w:proofErr w:type="spellStart"/>
      <w:r w:rsidRPr="00D70894">
        <w:rPr>
          <w:rFonts w:ascii="Times New Roman" w:eastAsia="Times New Roman" w:hAnsi="Times New Roman" w:cs="Times New Roman"/>
          <w:color w:val="000000"/>
          <w:lang w:val="uk-UA"/>
        </w:rPr>
        <w:t>Бучанського</w:t>
      </w:r>
      <w:proofErr w:type="spellEnd"/>
      <w:r w:rsidRPr="00D70894">
        <w:rPr>
          <w:rFonts w:ascii="Times New Roman" w:eastAsia="Times New Roman" w:hAnsi="Times New Roman" w:cs="Times New Roman"/>
          <w:color w:val="000000"/>
          <w:lang w:val="uk-UA"/>
        </w:rPr>
        <w:t xml:space="preserve"> району, Київської області </w:t>
      </w:r>
      <w:r w:rsidRPr="00D70894">
        <w:rPr>
          <w:rFonts w:ascii="Times New Roman" w:eastAsia="Times New Roman" w:hAnsi="Times New Roman" w:cs="Times New Roman"/>
          <w:lang w:val="uk-UA"/>
        </w:rPr>
        <w:t xml:space="preserve">та розглянувши документацію із землеустрою, враховуючи, що </w:t>
      </w:r>
      <w:proofErr w:type="spellStart"/>
      <w:r w:rsidRPr="00D70894">
        <w:rPr>
          <w:rFonts w:ascii="Times New Roman" w:eastAsia="Times New Roman" w:hAnsi="Times New Roman" w:cs="Times New Roman"/>
          <w:color w:val="0D0D0D"/>
          <w:lang w:val="uk-UA"/>
        </w:rPr>
        <w:t>Синяківська</w:t>
      </w:r>
      <w:proofErr w:type="spellEnd"/>
      <w:r w:rsidRPr="00D70894">
        <w:rPr>
          <w:rFonts w:ascii="Times New Roman" w:eastAsia="Times New Roman" w:hAnsi="Times New Roman" w:cs="Times New Roman"/>
          <w:color w:val="0D0D0D"/>
          <w:lang w:val="uk-UA"/>
        </w:rPr>
        <w:t xml:space="preserve"> сільська рада з 2020 року входить до складу сформованої </w:t>
      </w:r>
      <w:proofErr w:type="spellStart"/>
      <w:r w:rsidRPr="00D70894">
        <w:rPr>
          <w:rFonts w:ascii="Times New Roman" w:eastAsia="Times New Roman" w:hAnsi="Times New Roman" w:cs="Times New Roman"/>
          <w:color w:val="0D0D0D"/>
          <w:lang w:val="uk-UA"/>
        </w:rPr>
        <w:t>Бучанської</w:t>
      </w:r>
      <w:proofErr w:type="spellEnd"/>
      <w:r w:rsidRPr="00D70894">
        <w:rPr>
          <w:rFonts w:ascii="Times New Roman" w:eastAsia="Times New Roman" w:hAnsi="Times New Roman" w:cs="Times New Roman"/>
          <w:color w:val="0D0D0D"/>
          <w:lang w:val="uk-UA"/>
        </w:rPr>
        <w:t xml:space="preserve"> міської територіальної громади, відповідно до рішення </w:t>
      </w:r>
      <w:proofErr w:type="spellStart"/>
      <w:r w:rsidRPr="00D70894">
        <w:rPr>
          <w:rFonts w:ascii="Times New Roman" w:eastAsia="Times New Roman" w:hAnsi="Times New Roman" w:cs="Times New Roman"/>
          <w:lang w:val="uk-UA"/>
        </w:rPr>
        <w:t>Бучанської</w:t>
      </w:r>
      <w:proofErr w:type="spellEnd"/>
      <w:r w:rsidRPr="00D70894">
        <w:rPr>
          <w:rFonts w:ascii="Times New Roman" w:eastAsia="Times New Roman" w:hAnsi="Times New Roman" w:cs="Times New Roman"/>
          <w:lang w:val="uk-UA"/>
        </w:rPr>
        <w:t xml:space="preserve"> міської ради від 22.10.2021 за №5682-86-</w:t>
      </w:r>
      <w:r w:rsidRPr="00D70894">
        <w:rPr>
          <w:rFonts w:ascii="Times New Roman" w:eastAsia="Times New Roman" w:hAnsi="Times New Roman" w:cs="Times New Roman"/>
          <w:lang w:val="en-US"/>
        </w:rPr>
        <w:t>V</w:t>
      </w:r>
      <w:r w:rsidRPr="00D70894">
        <w:rPr>
          <w:rFonts w:ascii="Times New Roman" w:eastAsia="Times New Roman" w:hAnsi="Times New Roman" w:cs="Times New Roman"/>
          <w:lang w:val="uk-UA"/>
        </w:rPr>
        <w:t xml:space="preserve">ІІ, враховуючи, що прийнятий Головним управлінням </w:t>
      </w:r>
      <w:proofErr w:type="spellStart"/>
      <w:r w:rsidRPr="00D70894">
        <w:rPr>
          <w:rFonts w:ascii="Times New Roman" w:eastAsia="Times New Roman" w:hAnsi="Times New Roman" w:cs="Times New Roman"/>
          <w:lang w:val="uk-UA"/>
        </w:rPr>
        <w:t>Держгеокадастру</w:t>
      </w:r>
      <w:proofErr w:type="spellEnd"/>
      <w:r w:rsidRPr="00D70894">
        <w:rPr>
          <w:rFonts w:ascii="Times New Roman" w:eastAsia="Times New Roman" w:hAnsi="Times New Roman" w:cs="Times New Roman"/>
          <w:lang w:val="uk-UA"/>
        </w:rPr>
        <w:t xml:space="preserve"> у Київській області Наказ від 26.05.2021 за №10-2498/15-21-сг суперечить Постанові КМУ від 16.11.2020 р. №1113 та внутрішньому Наказу </w:t>
      </w:r>
      <w:proofErr w:type="spellStart"/>
      <w:r w:rsidRPr="00D70894">
        <w:rPr>
          <w:rFonts w:ascii="Times New Roman" w:eastAsia="Times New Roman" w:hAnsi="Times New Roman" w:cs="Times New Roman"/>
          <w:lang w:val="uk-UA"/>
        </w:rPr>
        <w:t>Держгеокадастру</w:t>
      </w:r>
      <w:proofErr w:type="spellEnd"/>
      <w:r w:rsidRPr="00D70894">
        <w:rPr>
          <w:rFonts w:ascii="Times New Roman" w:eastAsia="Times New Roman" w:hAnsi="Times New Roman" w:cs="Times New Roman"/>
          <w:lang w:val="uk-UA"/>
        </w:rPr>
        <w:t xml:space="preserve"> (від 17.11.2020 за №485) відповідно до якого територіальним органам </w:t>
      </w:r>
      <w:proofErr w:type="spellStart"/>
      <w:r w:rsidRPr="00D70894">
        <w:rPr>
          <w:rFonts w:ascii="Times New Roman" w:eastAsia="Times New Roman" w:hAnsi="Times New Roman" w:cs="Times New Roman"/>
          <w:lang w:val="uk-UA"/>
        </w:rPr>
        <w:t>Держгеокадастру</w:t>
      </w:r>
      <w:proofErr w:type="spellEnd"/>
      <w:r w:rsidRPr="00D70894">
        <w:rPr>
          <w:rFonts w:ascii="Times New Roman" w:eastAsia="Times New Roman" w:hAnsi="Times New Roman" w:cs="Times New Roman"/>
          <w:lang w:val="uk-UA"/>
        </w:rPr>
        <w:t xml:space="preserve"> з 17.11.2020 року необхідно було передати земельні ділянки сільськогосподарського призначення державної власності у комунальну власність відповідно до ст. 117 Земельного кодексу України, крім того, Головне управління </w:t>
      </w:r>
      <w:proofErr w:type="spellStart"/>
      <w:r w:rsidRPr="00D70894">
        <w:rPr>
          <w:rFonts w:ascii="Times New Roman" w:eastAsia="Times New Roman" w:hAnsi="Times New Roman" w:cs="Times New Roman"/>
          <w:lang w:val="uk-UA"/>
        </w:rPr>
        <w:t>Держгеокадастру</w:t>
      </w:r>
      <w:proofErr w:type="spellEnd"/>
      <w:r w:rsidRPr="00D70894">
        <w:rPr>
          <w:rFonts w:ascii="Times New Roman" w:eastAsia="Times New Roman" w:hAnsi="Times New Roman" w:cs="Times New Roman"/>
          <w:lang w:val="uk-UA"/>
        </w:rPr>
        <w:t xml:space="preserve"> у Київській області, відповідно до п. 5 прикінцевих та перехідних положень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у місячний строк з дня опублікування даного Закону, публікація якого відбулась 26.05.2021, повинно було повідомити </w:t>
      </w:r>
      <w:proofErr w:type="spellStart"/>
      <w:r w:rsidRPr="00D70894">
        <w:rPr>
          <w:rFonts w:ascii="Times New Roman" w:eastAsia="Times New Roman" w:hAnsi="Times New Roman" w:cs="Times New Roman"/>
          <w:lang w:val="uk-UA"/>
        </w:rPr>
        <w:t>Бучанську</w:t>
      </w:r>
      <w:proofErr w:type="spellEnd"/>
      <w:r w:rsidRPr="00D70894">
        <w:rPr>
          <w:rFonts w:ascii="Times New Roman" w:eastAsia="Times New Roman" w:hAnsi="Times New Roman" w:cs="Times New Roman"/>
          <w:lang w:val="uk-UA"/>
        </w:rPr>
        <w:t xml:space="preserve"> міську раду про надані дозволи на розроблення документації із землеустрою для безоплатної передачі громадянам України земельних ділянок сільськогосподарського призначення за рахунок земель державної власності, що відповідно до п. 24 розділу X "Перехідні положення" Земельного кодексу України переходять до земель комунальної власності, якщо рішення про затвердження такої документації та надання земельних ділянок у власність органом виконавчої влади не прийнято, враховуючи, що відповідного повідомлення до </w:t>
      </w:r>
      <w:proofErr w:type="spellStart"/>
      <w:r w:rsidRPr="00D70894">
        <w:rPr>
          <w:rFonts w:ascii="Times New Roman" w:eastAsia="Times New Roman" w:hAnsi="Times New Roman" w:cs="Times New Roman"/>
          <w:lang w:val="uk-UA"/>
        </w:rPr>
        <w:t>Бучанської</w:t>
      </w:r>
      <w:proofErr w:type="spellEnd"/>
      <w:r w:rsidRPr="00D70894">
        <w:rPr>
          <w:rFonts w:ascii="Times New Roman" w:eastAsia="Times New Roman" w:hAnsi="Times New Roman" w:cs="Times New Roman"/>
          <w:lang w:val="uk-UA"/>
        </w:rPr>
        <w:t xml:space="preserve"> міської ради не надходило, враховуючи Розпорядження Кабінету Міністрів України від 31.01.2018 року № 60-р «Питання передачі земельних ділянок сільськогосподарського призначення державної власності у комунальну власність об’єднаних територіальних громад», Рішення </w:t>
      </w:r>
      <w:proofErr w:type="spellStart"/>
      <w:r w:rsidRPr="00D70894">
        <w:rPr>
          <w:rFonts w:ascii="Times New Roman" w:eastAsia="Times New Roman" w:hAnsi="Times New Roman" w:cs="Times New Roman"/>
          <w:lang w:val="uk-UA"/>
        </w:rPr>
        <w:t>Бучанської</w:t>
      </w:r>
      <w:proofErr w:type="spellEnd"/>
      <w:r w:rsidRPr="00D70894">
        <w:rPr>
          <w:rFonts w:ascii="Times New Roman" w:eastAsia="Times New Roman" w:hAnsi="Times New Roman" w:cs="Times New Roman"/>
          <w:lang w:val="uk-UA"/>
        </w:rPr>
        <w:t xml:space="preserve"> міської ради від 22.10.2020 за №5682-86 -VІІ «Про надання згоди на добровільне приєднання </w:t>
      </w:r>
      <w:proofErr w:type="spellStart"/>
      <w:r w:rsidRPr="00D70894">
        <w:rPr>
          <w:rFonts w:ascii="Times New Roman" w:eastAsia="Times New Roman" w:hAnsi="Times New Roman" w:cs="Times New Roman"/>
          <w:lang w:val="uk-UA"/>
        </w:rPr>
        <w:t>Синяківської</w:t>
      </w:r>
      <w:proofErr w:type="spellEnd"/>
      <w:r w:rsidRPr="00D70894">
        <w:rPr>
          <w:rFonts w:ascii="Times New Roman" w:eastAsia="Times New Roman" w:hAnsi="Times New Roman" w:cs="Times New Roman"/>
          <w:lang w:val="uk-UA"/>
        </w:rPr>
        <w:t xml:space="preserve"> сільської територіальної громади до </w:t>
      </w:r>
      <w:proofErr w:type="spellStart"/>
      <w:r w:rsidRPr="00D70894">
        <w:rPr>
          <w:rFonts w:ascii="Times New Roman" w:eastAsia="Times New Roman" w:hAnsi="Times New Roman" w:cs="Times New Roman"/>
          <w:lang w:val="uk-UA"/>
        </w:rPr>
        <w:t>Бучанської</w:t>
      </w:r>
      <w:proofErr w:type="spellEnd"/>
      <w:r w:rsidRPr="00D70894">
        <w:rPr>
          <w:rFonts w:ascii="Times New Roman" w:eastAsia="Times New Roman" w:hAnsi="Times New Roman" w:cs="Times New Roman"/>
          <w:lang w:val="uk-UA"/>
        </w:rPr>
        <w:t xml:space="preserve"> міської об’єднаної територіальної громади», Постанову КМУ від 16.11.2020 р. №1113 «Деякі заходи щодо прискорення реформ у сфері земельних відносин», Наказ </w:t>
      </w:r>
      <w:proofErr w:type="spellStart"/>
      <w:r w:rsidRPr="00D70894">
        <w:rPr>
          <w:rFonts w:ascii="Times New Roman" w:eastAsia="Times New Roman" w:hAnsi="Times New Roman" w:cs="Times New Roman"/>
          <w:lang w:val="uk-UA"/>
        </w:rPr>
        <w:t>Держгеокадастру</w:t>
      </w:r>
      <w:proofErr w:type="spellEnd"/>
      <w:r w:rsidRPr="00D70894">
        <w:rPr>
          <w:rFonts w:ascii="Times New Roman" w:eastAsia="Times New Roman" w:hAnsi="Times New Roman" w:cs="Times New Roman"/>
          <w:lang w:val="uk-UA"/>
        </w:rPr>
        <w:t xml:space="preserve"> № 485 від 17.11.2020 «Деякі питання передачі земельних ділянок сільськогосподарського призначення державної власності до комунальної власності», враховуючи пропозицію постійної комісії ради з питань регулювання земельних відносин, екології та природокористування, керуючись Законом України № 1423-ІX від 28.04.2021, Земельним кодексом України, п. 34 ч. 1 ст. 26 Закону України «Про місцеве самоврядування в Україні», міська рада</w:t>
      </w:r>
    </w:p>
    <w:p w:rsidR="00D70894" w:rsidRPr="00D70894" w:rsidRDefault="00D70894" w:rsidP="00D708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uk-UA"/>
        </w:rPr>
      </w:pPr>
    </w:p>
    <w:p w:rsidR="00D70894" w:rsidRPr="00D70894" w:rsidRDefault="00D70894" w:rsidP="00D708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708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0894" w:rsidRPr="00D70894" w:rsidRDefault="00D70894" w:rsidP="00D70894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uk-UA"/>
        </w:rPr>
      </w:pPr>
      <w:r w:rsidRPr="00D70894">
        <w:rPr>
          <w:rFonts w:ascii="Times New Roman" w:eastAsia="Calibri" w:hAnsi="Times New Roman" w:cs="Times New Roman"/>
          <w:lang w:val="uk-UA"/>
        </w:rPr>
        <w:t xml:space="preserve">Відмовити гр. </w:t>
      </w:r>
      <w:r w:rsidRPr="00D70894">
        <w:rPr>
          <w:rFonts w:ascii="Times New Roman" w:eastAsia="Times New Roman" w:hAnsi="Times New Roman" w:cs="Times New Roman"/>
          <w:lang w:val="uk-UA"/>
        </w:rPr>
        <w:t xml:space="preserve">Романенко Юлії Олександрівні </w:t>
      </w:r>
      <w:r w:rsidRPr="00D70894">
        <w:rPr>
          <w:rFonts w:ascii="Times New Roman" w:eastAsia="Calibri" w:hAnsi="Times New Roman" w:cs="Times New Roman"/>
          <w:lang w:val="uk-UA"/>
        </w:rPr>
        <w:t>в задоволенні заяви</w:t>
      </w:r>
      <w:r w:rsidRPr="00D70894">
        <w:rPr>
          <w:rFonts w:ascii="Times New Roman" w:eastAsia="Times New Roman" w:hAnsi="Times New Roman" w:cs="Times New Roman"/>
          <w:lang w:val="uk-UA"/>
        </w:rPr>
        <w:t>.</w:t>
      </w:r>
    </w:p>
    <w:p w:rsidR="00D70894" w:rsidRPr="00D70894" w:rsidRDefault="00D70894" w:rsidP="00D70894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uk-UA"/>
        </w:rPr>
      </w:pPr>
      <w:r w:rsidRPr="00D70894">
        <w:rPr>
          <w:rFonts w:ascii="Times New Roman" w:eastAsia="Calibri" w:hAnsi="Times New Roman" w:cs="Times New Roman"/>
          <w:lang w:val="uk-UA"/>
        </w:rPr>
        <w:t>Звернутись до контролюючих органів про проведення перевірки щодо правомірності відведення земельної ділянки за кадастровим номером: 3221887500:05:040:0153.</w:t>
      </w:r>
    </w:p>
    <w:p w:rsidR="00D70894" w:rsidRPr="00D70894" w:rsidRDefault="00D70894" w:rsidP="00D70894">
      <w:pPr>
        <w:numPr>
          <w:ilvl w:val="0"/>
          <w:numId w:val="12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uk-UA"/>
        </w:rPr>
      </w:pPr>
      <w:r w:rsidRPr="00D70894">
        <w:rPr>
          <w:rFonts w:ascii="Times New Roman" w:eastAsia="Calibri" w:hAnsi="Times New Roman" w:cs="Times New Roman"/>
          <w:lang w:val="uk-UA"/>
        </w:rPr>
        <w:t>Земельному відділу повідомити заявника про прийняте радою рішення.</w:t>
      </w:r>
    </w:p>
    <w:p w:rsidR="00D70894" w:rsidRPr="00D70894" w:rsidRDefault="00D70894" w:rsidP="00D70894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uk-UA"/>
        </w:rPr>
      </w:pPr>
      <w:r w:rsidRPr="00D70894">
        <w:rPr>
          <w:rFonts w:ascii="Times New Roman" w:eastAsia="Times New Roman" w:hAnsi="Times New Roman" w:cs="Times New Roman"/>
          <w:lang w:val="uk-UA"/>
        </w:rPr>
        <w:t>Контроль за виконанням вказаного рішення покласти на постійну комісію ради з питань регулювання земельних відносин, екології та природокористування.</w:t>
      </w:r>
    </w:p>
    <w:p w:rsidR="00D70894" w:rsidRPr="00D70894" w:rsidRDefault="00D70894" w:rsidP="00D708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70894" w:rsidRPr="00D70894" w:rsidRDefault="00D70894" w:rsidP="00D708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708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D708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D708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      Анатолій ФЕДОРУК</w:t>
      </w:r>
    </w:p>
    <w:p w:rsidR="00D70894" w:rsidRDefault="00D70894" w:rsidP="00C07AB5">
      <w:pPr>
        <w:rPr>
          <w:lang w:val="uk-UA"/>
        </w:rPr>
      </w:pPr>
    </w:p>
    <w:p w:rsidR="0021649A" w:rsidRDefault="0021649A" w:rsidP="00C07AB5">
      <w:pPr>
        <w:rPr>
          <w:lang w:val="uk-UA"/>
        </w:rPr>
      </w:pPr>
    </w:p>
    <w:p w:rsidR="0021649A" w:rsidRPr="0021649A" w:rsidRDefault="0021649A" w:rsidP="0021649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164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ПРОЕКТ</w:t>
      </w:r>
    </w:p>
    <w:p w:rsidR="0021649A" w:rsidRPr="0021649A" w:rsidRDefault="0021649A" w:rsidP="002164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1649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4EBE9ED" wp14:editId="6979E590">
            <wp:extent cx="523875" cy="638175"/>
            <wp:effectExtent l="0" t="0" r="952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49A" w:rsidRPr="0021649A" w:rsidRDefault="0021649A" w:rsidP="0021649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164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1649A" w:rsidRPr="0021649A" w:rsidRDefault="0021649A" w:rsidP="002164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649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ДВАДЦЯТЬ ВОСЬМА </w:t>
      </w:r>
      <w:r w:rsidRPr="0021649A">
        <w:rPr>
          <w:rFonts w:ascii="Times New Roman" w:hAnsi="Times New Roman" w:cs="Times New Roman"/>
          <w:b/>
          <w:sz w:val="28"/>
          <w:szCs w:val="28"/>
          <w:lang w:val="uk-UA"/>
        </w:rPr>
        <w:t>СЕСІЯ   ВОСЬМОГО   СКЛИКАННЯ</w:t>
      </w:r>
    </w:p>
    <w:p w:rsidR="0021649A" w:rsidRPr="0021649A" w:rsidRDefault="0021649A" w:rsidP="002164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649A" w:rsidRPr="0021649A" w:rsidRDefault="0021649A" w:rsidP="002164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649A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21649A" w:rsidRPr="0021649A" w:rsidRDefault="0021649A" w:rsidP="002164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1649A" w:rsidRPr="0021649A" w:rsidTr="00314F45">
        <w:tc>
          <w:tcPr>
            <w:tcW w:w="3209" w:type="dxa"/>
          </w:tcPr>
          <w:p w:rsidR="0021649A" w:rsidRPr="0021649A" w:rsidRDefault="0021649A" w:rsidP="0021649A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 w:rsidRPr="002164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2</w:t>
            </w:r>
            <w:r w:rsidRPr="002164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>4</w:t>
            </w:r>
            <w:r w:rsidRPr="0021649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.</w:t>
            </w:r>
            <w:r w:rsidRPr="002164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0</w:t>
            </w:r>
            <w:r w:rsidRPr="002164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>2</w:t>
            </w:r>
            <w:r w:rsidRPr="0021649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.202</w:t>
            </w:r>
            <w:r w:rsidRPr="002164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3209" w:type="dxa"/>
          </w:tcPr>
          <w:p w:rsidR="0021649A" w:rsidRPr="0021649A" w:rsidRDefault="0021649A" w:rsidP="0021649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210" w:type="dxa"/>
          </w:tcPr>
          <w:p w:rsidR="0021649A" w:rsidRPr="0021649A" w:rsidRDefault="0021649A" w:rsidP="0021649A">
            <w:pPr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1649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№ </w:t>
            </w:r>
            <w:r w:rsidRPr="0021649A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   </w:t>
            </w:r>
            <w:r w:rsidRPr="0021649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-2</w:t>
            </w:r>
            <w:r w:rsidRPr="0021649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8</w:t>
            </w:r>
            <w:r w:rsidRPr="0021649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-</w:t>
            </w:r>
            <w:r w:rsidRPr="0021649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:rsidR="0021649A" w:rsidRPr="0021649A" w:rsidRDefault="0021649A" w:rsidP="0021649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1649A" w:rsidRPr="0021649A" w:rsidRDefault="0021649A" w:rsidP="0021649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1649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 розгляд клопотання гр. Чорного В.М.</w:t>
      </w:r>
    </w:p>
    <w:p w:rsidR="0021649A" w:rsidRPr="0021649A" w:rsidRDefault="0021649A" w:rsidP="0021649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1649A" w:rsidRPr="0021649A" w:rsidRDefault="0021649A" w:rsidP="002164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49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Чорного Володимира Миколайовича про надання дозволу на відведення земельної ділянки у власність для  будівництва та обслуговування житлового будинку господарських будівель і споруд                         (присадибна ділянка), площею 0,10 га в м. Буча </w:t>
      </w:r>
      <w:proofErr w:type="spellStart"/>
      <w:r w:rsidRPr="0021649A">
        <w:rPr>
          <w:rFonts w:ascii="Times New Roman" w:hAnsi="Times New Roman" w:cs="Times New Roman"/>
          <w:sz w:val="28"/>
          <w:szCs w:val="28"/>
          <w:lang w:val="uk-UA"/>
        </w:rPr>
        <w:t>Бучанського</w:t>
      </w:r>
      <w:proofErr w:type="spellEnd"/>
      <w:r w:rsidRPr="0021649A">
        <w:rPr>
          <w:rFonts w:ascii="Times New Roman" w:hAnsi="Times New Roman" w:cs="Times New Roman"/>
          <w:sz w:val="28"/>
          <w:szCs w:val="28"/>
          <w:lang w:val="uk-UA"/>
        </w:rPr>
        <w:t xml:space="preserve"> району Київської області та </w:t>
      </w:r>
      <w:r w:rsidRPr="0021649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розглянувши поданий заявником графічний матеріал бажаного місця розташування земельної ділянки, враховуючи, що зазначена ділянка розташована по вул. Шевченка, між садибами 45 та 43-а та відповідно до містобудівної документації: «Внесення змін до Генерального плану м. Буча Київської області»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 м. Буча Київської області»,</w:t>
      </w:r>
      <w:r w:rsidRPr="0021649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21649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затвердженої рішенням БМР від 27.01.2022 за № </w:t>
      </w:r>
      <w:r w:rsidRPr="0021649A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2836-27-</w:t>
      </w:r>
      <w:r w:rsidRPr="0021649A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VIII</w:t>
      </w:r>
      <w:r w:rsidRPr="0021649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- територія зелених насаджень в межах забудови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</w:t>
      </w:r>
      <w:r w:rsidRPr="0021649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а відтак невідповідність місця розташування, враховуючи пропозицію комісії з питань регулювання земельних відносин, екології та природокористування, керуючись  ст. 12, п.7 ст. 118, Земельного кодексу України,   пунктом 34   частини 1 статті 26 Закону України «Про місцеве самоврядування в Україні», міська рада        </w:t>
      </w:r>
    </w:p>
    <w:p w:rsidR="0021649A" w:rsidRPr="0021649A" w:rsidRDefault="0021649A" w:rsidP="002164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1649A" w:rsidRPr="0021649A" w:rsidRDefault="0021649A" w:rsidP="0021649A">
      <w:pPr>
        <w:tabs>
          <w:tab w:val="left" w:pos="223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1649A">
        <w:rPr>
          <w:rFonts w:ascii="Times New Roman" w:eastAsia="Calibri" w:hAnsi="Times New Roman" w:cs="Times New Roman"/>
          <w:b/>
          <w:sz w:val="24"/>
          <w:szCs w:val="24"/>
        </w:rPr>
        <w:t>ВИРІШИЛА:</w:t>
      </w:r>
    </w:p>
    <w:p w:rsidR="0021649A" w:rsidRPr="0021649A" w:rsidRDefault="0021649A" w:rsidP="0021649A">
      <w:pPr>
        <w:tabs>
          <w:tab w:val="left" w:pos="223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1649A" w:rsidRPr="0021649A" w:rsidRDefault="0021649A" w:rsidP="0021649A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1649A">
        <w:rPr>
          <w:rFonts w:ascii="Times New Roman" w:eastAsia="Times New Roman" w:hAnsi="Times New Roman" w:cs="Times New Roman"/>
          <w:sz w:val="28"/>
          <w:szCs w:val="28"/>
          <w:lang w:val="uk-UA"/>
        </w:rPr>
        <w:t>Відмовити гр. Чорному Володимиру Миколайовичу в задоволенні клопотання.</w:t>
      </w:r>
    </w:p>
    <w:p w:rsidR="0021649A" w:rsidRPr="0021649A" w:rsidRDefault="0021649A" w:rsidP="0021649A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1649A">
        <w:rPr>
          <w:rFonts w:ascii="Times New Roman" w:eastAsia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21649A" w:rsidRPr="0021649A" w:rsidRDefault="0021649A" w:rsidP="0021649A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1649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вказаного рішення покласти на постійну комісію ради з питань регулювання земельних відносин, екології та природокористування. </w:t>
      </w:r>
    </w:p>
    <w:p w:rsidR="0021649A" w:rsidRPr="0021649A" w:rsidRDefault="0021649A" w:rsidP="0021649A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1649A" w:rsidRPr="0021649A" w:rsidRDefault="0021649A" w:rsidP="0021649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1649A" w:rsidRPr="0021649A" w:rsidRDefault="0021649A" w:rsidP="0021649A">
      <w:pPr>
        <w:spacing w:after="0" w:line="240" w:lineRule="auto"/>
        <w:rPr>
          <w:rFonts w:eastAsiaTheme="minorHAnsi"/>
          <w:sz w:val="28"/>
          <w:szCs w:val="28"/>
          <w:lang w:val="uk-UA" w:eastAsia="en-US"/>
        </w:rPr>
      </w:pPr>
      <w:proofErr w:type="spellStart"/>
      <w:r w:rsidRPr="0021649A"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 w:rsidRPr="0021649A"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 w:rsidRPr="0021649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21649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Pr="0021649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21649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                    Анатолій</w:t>
      </w:r>
      <w:r w:rsidRPr="0021649A"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 w:rsidRPr="0021649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:rsidR="0021649A" w:rsidRDefault="0021649A" w:rsidP="00C07AB5">
      <w:pPr>
        <w:rPr>
          <w:lang w:val="uk-UA"/>
        </w:rPr>
      </w:pPr>
    </w:p>
    <w:p w:rsidR="0021649A" w:rsidRDefault="0021649A" w:rsidP="00C07AB5">
      <w:pPr>
        <w:rPr>
          <w:lang w:val="uk-UA"/>
        </w:rPr>
      </w:pPr>
    </w:p>
    <w:p w:rsidR="0021649A" w:rsidRDefault="0021649A" w:rsidP="00C07AB5">
      <w:pPr>
        <w:rPr>
          <w:lang w:val="uk-UA"/>
        </w:rPr>
      </w:pPr>
    </w:p>
    <w:p w:rsidR="0021649A" w:rsidRPr="0021649A" w:rsidRDefault="0021649A" w:rsidP="0021649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164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ПРОЕКТ</w:t>
      </w:r>
    </w:p>
    <w:p w:rsidR="0021649A" w:rsidRPr="0021649A" w:rsidRDefault="0021649A" w:rsidP="002164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1649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BEC8803" wp14:editId="6C2AD7FE">
            <wp:extent cx="523875" cy="638175"/>
            <wp:effectExtent l="0" t="0" r="9525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49A" w:rsidRPr="0021649A" w:rsidRDefault="0021649A" w:rsidP="0021649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164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1649A" w:rsidRPr="0021649A" w:rsidRDefault="0021649A" w:rsidP="002164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649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ДВАДЦЯТЬ ВОСЬМА </w:t>
      </w:r>
      <w:r w:rsidRPr="0021649A">
        <w:rPr>
          <w:rFonts w:ascii="Times New Roman" w:hAnsi="Times New Roman" w:cs="Times New Roman"/>
          <w:b/>
          <w:sz w:val="28"/>
          <w:szCs w:val="28"/>
          <w:lang w:val="uk-UA"/>
        </w:rPr>
        <w:t>СЕСІЯ   ВОСЬМОГО   СКЛИКАННЯ</w:t>
      </w:r>
    </w:p>
    <w:p w:rsidR="0021649A" w:rsidRPr="0021649A" w:rsidRDefault="0021649A" w:rsidP="002164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649A" w:rsidRPr="0021649A" w:rsidRDefault="0021649A" w:rsidP="002164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649A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21649A" w:rsidRPr="0021649A" w:rsidRDefault="0021649A" w:rsidP="002164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1649A" w:rsidRPr="0021649A" w:rsidTr="00314F45">
        <w:tc>
          <w:tcPr>
            <w:tcW w:w="3209" w:type="dxa"/>
          </w:tcPr>
          <w:p w:rsidR="0021649A" w:rsidRPr="0021649A" w:rsidRDefault="0021649A" w:rsidP="0021649A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 w:rsidRPr="002164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2</w:t>
            </w:r>
            <w:r w:rsidRPr="002164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>4</w:t>
            </w:r>
            <w:r w:rsidRPr="0021649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.</w:t>
            </w:r>
            <w:r w:rsidRPr="002164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0</w:t>
            </w:r>
            <w:r w:rsidRPr="002164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>2</w:t>
            </w:r>
            <w:r w:rsidRPr="0021649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.202</w:t>
            </w:r>
            <w:r w:rsidRPr="002164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3209" w:type="dxa"/>
          </w:tcPr>
          <w:p w:rsidR="0021649A" w:rsidRPr="0021649A" w:rsidRDefault="0021649A" w:rsidP="0021649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210" w:type="dxa"/>
          </w:tcPr>
          <w:p w:rsidR="0021649A" w:rsidRPr="0021649A" w:rsidRDefault="0021649A" w:rsidP="0021649A">
            <w:pPr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1649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№ </w:t>
            </w:r>
            <w:r w:rsidRPr="0021649A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   </w:t>
            </w:r>
            <w:r w:rsidRPr="0021649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-2</w:t>
            </w:r>
            <w:r w:rsidRPr="0021649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8</w:t>
            </w:r>
            <w:r w:rsidRPr="0021649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-</w:t>
            </w:r>
            <w:r w:rsidRPr="0021649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:rsidR="0021649A" w:rsidRPr="0021649A" w:rsidRDefault="0021649A" w:rsidP="0021649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1649A" w:rsidRPr="0021649A" w:rsidRDefault="0021649A" w:rsidP="0021649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1649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 розгляд клопотання гр. Литвиненко Т.А.</w:t>
      </w:r>
    </w:p>
    <w:p w:rsidR="0021649A" w:rsidRPr="0021649A" w:rsidRDefault="0021649A" w:rsidP="002164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649A" w:rsidRPr="0021649A" w:rsidRDefault="0021649A" w:rsidP="0021649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</w:pPr>
      <w:r w:rsidRPr="0021649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клопотання гр. Литвиненко Тетяни Анатоліївни про надання дозволу на розробку проекту землеустрою щодо відведення у власність земельної ділянки орієнтовною площею 0,0937 га для будівництва та обслуговування жилого будинку, господарських будівель і споруд по                     вул. Пушкінська в місті Буча </w:t>
      </w:r>
      <w:proofErr w:type="spellStart"/>
      <w:r w:rsidRPr="0021649A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Бучанського</w:t>
      </w:r>
      <w:proofErr w:type="spellEnd"/>
      <w:r w:rsidRPr="0021649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Київської області </w:t>
      </w:r>
      <w:r w:rsidRPr="0021649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</w:t>
      </w:r>
      <w:r w:rsidRPr="0021649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графічний матеріал бажаного місця розташування земельної ділянки, </w:t>
      </w:r>
      <w:r w:rsidRPr="0021649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зазначена в графічному додатку ділянка накладається на земельну ділянку за кадастровим номером: </w:t>
      </w:r>
      <w:r w:rsidRPr="0021649A"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>3210800000:01:065:0143, з цільовим призначенням: для ведення особистого селянського господарства (код КВЦПЗ 01.03), а відтак не може бути надана у власність заявнику, враховуючи відсутність погодження землекористувача (у разі вилучення земельної ділянки, що перебуває у користуванні інших осіб), згідно п. 6 ст. 118 Земельного кодексу України</w:t>
      </w:r>
      <w:r w:rsidRPr="0021649A">
        <w:rPr>
          <w:rFonts w:eastAsiaTheme="minorHAnsi"/>
          <w:color w:val="333333"/>
          <w:shd w:val="clear" w:color="auto" w:fill="FFFFFF"/>
          <w:lang w:val="uk-UA" w:eastAsia="en-US"/>
        </w:rPr>
        <w:t xml:space="preserve">, </w:t>
      </w:r>
      <w:r w:rsidRPr="0021649A"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>враховуючи пропозицію постійної комісії ради з питань регулювання земельних відносин, екології та природокористування, керуючись ст. 12, п. п. 6, 7 ст. 118 Земельного кодексу України, п. 34 ч.1 ст. 26 Закону України «Про місцеве самоврядування в Україні», міська рада</w:t>
      </w:r>
    </w:p>
    <w:p w:rsidR="0021649A" w:rsidRPr="0021649A" w:rsidRDefault="0021649A" w:rsidP="002164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1649A"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 xml:space="preserve"> </w:t>
      </w:r>
    </w:p>
    <w:p w:rsidR="0021649A" w:rsidRPr="0021649A" w:rsidRDefault="0021649A" w:rsidP="002164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1649A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21649A" w:rsidRPr="0021649A" w:rsidRDefault="0021649A" w:rsidP="002164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1649A" w:rsidRPr="0021649A" w:rsidRDefault="0021649A" w:rsidP="0021649A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1649A">
        <w:rPr>
          <w:rFonts w:ascii="Times New Roman" w:hAnsi="Times New Roman"/>
          <w:sz w:val="28"/>
          <w:szCs w:val="28"/>
          <w:lang w:val="uk-UA"/>
        </w:rPr>
        <w:t>Відмовити гр. Литвиненко Тетяні Анатоліївні в задоволенні клопотання.</w:t>
      </w:r>
    </w:p>
    <w:p w:rsidR="0021649A" w:rsidRPr="0021649A" w:rsidRDefault="0021649A" w:rsidP="0021649A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1649A">
        <w:rPr>
          <w:rFonts w:ascii="Times New Roman" w:hAnsi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21649A" w:rsidRPr="0021649A" w:rsidRDefault="0021649A" w:rsidP="0021649A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21649A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Контроль за виконанням вказаного рішення покласти на постійну комісію ради з питань регулювання земельних відносин, екології та природокористування. </w:t>
      </w:r>
    </w:p>
    <w:p w:rsidR="0021649A" w:rsidRPr="0021649A" w:rsidRDefault="0021649A" w:rsidP="002164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1649A" w:rsidRPr="0021649A" w:rsidRDefault="0021649A" w:rsidP="002164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1649A" w:rsidRPr="0021649A" w:rsidRDefault="0021649A" w:rsidP="002164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1649A" w:rsidRPr="0021649A" w:rsidRDefault="0021649A" w:rsidP="0021649A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21649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Міський голова                                                             Анатолій ФЕДОРУК</w:t>
      </w:r>
    </w:p>
    <w:p w:rsidR="0021649A" w:rsidRDefault="0021649A" w:rsidP="00C07AB5">
      <w:pPr>
        <w:rPr>
          <w:lang w:val="uk-UA"/>
        </w:rPr>
      </w:pPr>
    </w:p>
    <w:p w:rsidR="0021649A" w:rsidRDefault="0021649A" w:rsidP="00C07AB5">
      <w:pPr>
        <w:rPr>
          <w:lang w:val="uk-UA"/>
        </w:rPr>
      </w:pPr>
    </w:p>
    <w:p w:rsidR="0021649A" w:rsidRPr="00D70894" w:rsidRDefault="0021649A" w:rsidP="00C07AB5">
      <w:pPr>
        <w:rPr>
          <w:lang w:val="uk-UA"/>
        </w:rPr>
      </w:pPr>
      <w:bookmarkStart w:id="0" w:name="_GoBack"/>
      <w:bookmarkEnd w:id="0"/>
    </w:p>
    <w:sectPr w:rsidR="0021649A" w:rsidRPr="00D708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7E29"/>
    <w:multiLevelType w:val="hybridMultilevel"/>
    <w:tmpl w:val="C90C6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F0DB3"/>
    <w:multiLevelType w:val="hybridMultilevel"/>
    <w:tmpl w:val="5F081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F68BC"/>
    <w:multiLevelType w:val="hybridMultilevel"/>
    <w:tmpl w:val="577EEB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66A77"/>
    <w:multiLevelType w:val="hybridMultilevel"/>
    <w:tmpl w:val="32AC4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431487"/>
    <w:multiLevelType w:val="hybridMultilevel"/>
    <w:tmpl w:val="85F4593A"/>
    <w:lvl w:ilvl="0" w:tplc="7DF6C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AC4844"/>
    <w:multiLevelType w:val="hybridMultilevel"/>
    <w:tmpl w:val="193C8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6F4BC5"/>
    <w:multiLevelType w:val="hybridMultilevel"/>
    <w:tmpl w:val="8D322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576992"/>
    <w:multiLevelType w:val="hybridMultilevel"/>
    <w:tmpl w:val="193C8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7A3495"/>
    <w:multiLevelType w:val="hybridMultilevel"/>
    <w:tmpl w:val="85B87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484410"/>
    <w:multiLevelType w:val="hybridMultilevel"/>
    <w:tmpl w:val="389C4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1E707F"/>
    <w:multiLevelType w:val="hybridMultilevel"/>
    <w:tmpl w:val="6366A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176859"/>
    <w:multiLevelType w:val="hybridMultilevel"/>
    <w:tmpl w:val="5D167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8B35C6"/>
    <w:multiLevelType w:val="hybridMultilevel"/>
    <w:tmpl w:val="5D167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B34065"/>
    <w:multiLevelType w:val="hybridMultilevel"/>
    <w:tmpl w:val="8FD43E7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A4F1FE8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E642E9"/>
    <w:multiLevelType w:val="hybridMultilevel"/>
    <w:tmpl w:val="C90C6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485F2F"/>
    <w:multiLevelType w:val="hybridMultilevel"/>
    <w:tmpl w:val="C90C6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FD7C1E"/>
    <w:multiLevelType w:val="hybridMultilevel"/>
    <w:tmpl w:val="193C8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7"/>
  </w:num>
  <w:num w:numId="4">
    <w:abstractNumId w:val="5"/>
  </w:num>
  <w:num w:numId="5">
    <w:abstractNumId w:val="6"/>
  </w:num>
  <w:num w:numId="6">
    <w:abstractNumId w:val="12"/>
  </w:num>
  <w:num w:numId="7">
    <w:abstractNumId w:val="8"/>
  </w:num>
  <w:num w:numId="8">
    <w:abstractNumId w:val="9"/>
  </w:num>
  <w:num w:numId="9">
    <w:abstractNumId w:val="1"/>
  </w:num>
  <w:num w:numId="10">
    <w:abstractNumId w:val="13"/>
  </w:num>
  <w:num w:numId="11">
    <w:abstractNumId w:val="14"/>
  </w:num>
  <w:num w:numId="12">
    <w:abstractNumId w:val="4"/>
  </w:num>
  <w:num w:numId="13">
    <w:abstractNumId w:val="0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2"/>
  </w:num>
  <w:num w:numId="17">
    <w:abstractNumId w:val="10"/>
  </w:num>
  <w:num w:numId="18">
    <w:abstractNumId w:val="3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52A"/>
    <w:rsid w:val="001D3021"/>
    <w:rsid w:val="0021649A"/>
    <w:rsid w:val="002B652A"/>
    <w:rsid w:val="00422012"/>
    <w:rsid w:val="005E46BC"/>
    <w:rsid w:val="00946403"/>
    <w:rsid w:val="00B7622F"/>
    <w:rsid w:val="00C07AB5"/>
    <w:rsid w:val="00D70894"/>
    <w:rsid w:val="00E0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AB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7AB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07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7AB5"/>
    <w:rPr>
      <w:rFonts w:ascii="Tahoma" w:eastAsiaTheme="minorEastAsia" w:hAnsi="Tahoma" w:cs="Tahoma"/>
      <w:sz w:val="16"/>
      <w:szCs w:val="16"/>
      <w:lang w:val="ru-RU" w:eastAsia="ru-RU"/>
    </w:rPr>
  </w:style>
  <w:style w:type="table" w:styleId="a6">
    <w:name w:val="Table Grid"/>
    <w:basedOn w:val="a1"/>
    <w:uiPriority w:val="39"/>
    <w:rsid w:val="00216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AB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7AB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07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7AB5"/>
    <w:rPr>
      <w:rFonts w:ascii="Tahoma" w:eastAsiaTheme="minorEastAsia" w:hAnsi="Tahoma" w:cs="Tahoma"/>
      <w:sz w:val="16"/>
      <w:szCs w:val="16"/>
      <w:lang w:val="ru-RU" w:eastAsia="ru-RU"/>
    </w:rPr>
  </w:style>
  <w:style w:type="table" w:styleId="a6">
    <w:name w:val="Table Grid"/>
    <w:basedOn w:val="a1"/>
    <w:uiPriority w:val="39"/>
    <w:rsid w:val="00216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6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17</Pages>
  <Words>22186</Words>
  <Characters>12647</Characters>
  <Application>Microsoft Office Word</Application>
  <DocSecurity>0</DocSecurity>
  <Lines>105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7</cp:revision>
  <cp:lastPrinted>2022-02-16T06:53:00Z</cp:lastPrinted>
  <dcterms:created xsi:type="dcterms:W3CDTF">2022-02-11T08:43:00Z</dcterms:created>
  <dcterms:modified xsi:type="dcterms:W3CDTF">2022-02-16T08:38:00Z</dcterms:modified>
</cp:coreProperties>
</file>